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9D114A" w:rsidRPr="00BB4797" w:rsidTr="00D06632">
        <w:tc>
          <w:tcPr>
            <w:tcW w:w="8109" w:type="dxa"/>
            <w:shd w:val="clear" w:color="auto" w:fill="DDD9C3"/>
          </w:tcPr>
          <w:p w:rsidR="009D114A" w:rsidRPr="00BB4797" w:rsidRDefault="009D114A" w:rsidP="00D06632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Pr="003E2B3E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.95pt;margin-top:-.5pt;width:77.8pt;height:80.65pt;z-index:251660288;visibility:visible;mso-wrap-edited:f" o:allowincell="f">
                  <v:imagedata r:id="rId6" o:title="" blacklevel="5898f" grayscale="t"/>
                </v:shape>
                <o:OLEObject Type="Embed" ProgID="Word.Picture.8" ShapeID="_x0000_s1035" DrawAspect="Content" ObjectID="_1507559332" r:id="rId7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9D114A" w:rsidRPr="00BB4797" w:rsidTr="00D06632">
        <w:tc>
          <w:tcPr>
            <w:tcW w:w="8109" w:type="dxa"/>
            <w:shd w:val="clear" w:color="auto" w:fill="auto"/>
          </w:tcPr>
          <w:p w:rsidR="009D114A" w:rsidRPr="00BB4797" w:rsidRDefault="009D114A" w:rsidP="00D06632">
            <w:pPr>
              <w:spacing w:before="240"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 xml:space="preserve">     Pedido</w:t>
            </w:r>
            <w:r w:rsidRPr="005557BE">
              <w:rPr>
                <w:rStyle w:val="TtulodoLivro"/>
                <w:rFonts w:ascii="Flux Regular" w:hAnsi="Flux Regular"/>
                <w:sz w:val="36"/>
              </w:rPr>
              <w:t xml:space="preserve"> de </w:t>
            </w:r>
            <w:r>
              <w:rPr>
                <w:rStyle w:val="TtulodoLivro"/>
                <w:rFonts w:ascii="Flux Regular" w:hAnsi="Flux Regular"/>
                <w:sz w:val="36"/>
              </w:rPr>
              <w:t>regularização ou</w:t>
            </w:r>
            <w:r w:rsidRPr="0096373A">
              <w:rPr>
                <w:rStyle w:val="TtulodoLivro"/>
                <w:rFonts w:ascii="Flux Regular" w:hAnsi="Flux Regular"/>
                <w:sz w:val="36"/>
              </w:rPr>
              <w:t xml:space="preserve"> de alteração ou de ampliação de estabelecimentos</w:t>
            </w:r>
          </w:p>
        </w:tc>
      </w:tr>
      <w:tr w:rsidR="009D114A" w:rsidRPr="00BB4797" w:rsidTr="00D06632">
        <w:tc>
          <w:tcPr>
            <w:tcW w:w="8109" w:type="dxa"/>
            <w:shd w:val="clear" w:color="auto" w:fill="auto"/>
          </w:tcPr>
          <w:p w:rsidR="009D114A" w:rsidRPr="005E35A0" w:rsidRDefault="009D114A" w:rsidP="00D06632">
            <w:pPr>
              <w:spacing w:before="120" w:after="120" w:line="240" w:lineRule="auto"/>
              <w:ind w:left="-193" w:firstLine="45"/>
              <w:jc w:val="center"/>
              <w:rPr>
                <w:rStyle w:val="TtulodoLivro"/>
                <w:b w:val="0"/>
                <w:smallCaps w:val="0"/>
                <w:spacing w:val="0"/>
              </w:rPr>
            </w:pPr>
            <w:r>
              <w:t>Nos termos do artigo 1.º, 5.</w:t>
            </w:r>
            <w:proofErr w:type="gramStart"/>
            <w:r>
              <w:t>º  e</w:t>
            </w:r>
            <w:proofErr w:type="gramEnd"/>
            <w:r>
              <w:t xml:space="preserve"> 17.º do </w:t>
            </w:r>
            <w:r w:rsidRPr="00DC7E33">
              <w:t>Decreto-Lei n.º 165/2014, de 5 de novembro</w:t>
            </w:r>
          </w:p>
        </w:tc>
      </w:tr>
    </w:tbl>
    <w:p w:rsidR="009D114A" w:rsidRPr="0072559A" w:rsidRDefault="009D114A" w:rsidP="009D114A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9D114A" w:rsidRPr="00BB4797" w:rsidRDefault="009D114A" w:rsidP="009D114A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36" style="position:absolute;margin-left:-9.15pt;margin-top:9.7pt;width:517.5pt;height:82.55pt;z-index:251661312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1"/>
        <w:gridCol w:w="1276"/>
        <w:gridCol w:w="1275"/>
        <w:gridCol w:w="1701"/>
        <w:gridCol w:w="851"/>
        <w:gridCol w:w="709"/>
        <w:gridCol w:w="2268"/>
      </w:tblGrid>
      <w:tr w:rsidR="009D114A" w:rsidRPr="00955523" w:rsidTr="00D066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14A" w:rsidRPr="00955523" w:rsidRDefault="009D114A" w:rsidP="00D06632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9D114A" w:rsidRPr="00955523" w:rsidRDefault="009D114A" w:rsidP="00D06632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Processo n.º</w:t>
            </w:r>
          </w:p>
        </w:tc>
        <w:tc>
          <w:tcPr>
            <w:tcW w:w="2552" w:type="dxa"/>
            <w:gridSpan w:val="2"/>
          </w:tcPr>
          <w:p w:rsidR="009D114A" w:rsidRPr="00955523" w:rsidRDefault="009D114A" w:rsidP="00D06632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  <w:tr w:rsidR="009D114A" w:rsidRPr="00955523" w:rsidTr="00D0663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O Funcionário:</w:t>
            </w:r>
            <w:r w:rsidRPr="00955523">
              <w:rPr>
                <w:rFonts w:ascii="Flux Regular" w:hAnsi="Flux Regular"/>
              </w:rPr>
              <w:t xml:space="preserve"> Nome:</w:t>
            </w:r>
          </w:p>
        </w:tc>
        <w:tc>
          <w:tcPr>
            <w:tcW w:w="4252" w:type="dxa"/>
            <w:gridSpan w:val="3"/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828" w:type="dxa"/>
            <w:gridSpan w:val="3"/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Categoria:</w:t>
            </w:r>
          </w:p>
        </w:tc>
      </w:tr>
    </w:tbl>
    <w:p w:rsidR="009D114A" w:rsidRDefault="009D114A" w:rsidP="009D114A">
      <w:pPr>
        <w:spacing w:after="0" w:line="14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252"/>
        <w:gridCol w:w="3828"/>
      </w:tblGrid>
      <w:tr w:rsidR="009D114A" w:rsidRPr="00955523" w:rsidTr="00D06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Assinatura: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</w:p>
        </w:tc>
      </w:tr>
    </w:tbl>
    <w:p w:rsidR="009D114A" w:rsidRDefault="009D114A" w:rsidP="009D114A">
      <w:pPr>
        <w:spacing w:after="0"/>
        <w:rPr>
          <w:rFonts w:ascii="Flux Regular" w:hAnsi="Flux Regular"/>
          <w:b/>
        </w:rPr>
      </w:pPr>
    </w:p>
    <w:p w:rsidR="009D114A" w:rsidRPr="0072559A" w:rsidRDefault="009D114A" w:rsidP="009D114A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9D114A" w:rsidRDefault="009D114A" w:rsidP="009D114A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9D114A" w:rsidRDefault="009D114A" w:rsidP="009D114A">
      <w:pPr>
        <w:spacing w:after="0" w:line="240" w:lineRule="auto"/>
        <w:rPr>
          <w:rFonts w:ascii="Flux Regular" w:hAnsi="Flux Regular"/>
          <w:b/>
        </w:rPr>
      </w:pPr>
      <w:r w:rsidRPr="003E2B3E">
        <w:rPr>
          <w:rFonts w:ascii="Flux Regular" w:hAnsi="Flux Regular"/>
          <w:noProof/>
          <w:lang w:eastAsia="pt-PT"/>
        </w:rPr>
        <w:pict>
          <v:rect id="_x0000_s1037" style="position:absolute;margin-left:-9.15pt;margin-top:4.85pt;width:517.5pt;height:356.95pt;z-index:251662336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9D114A" w:rsidRPr="00955523" w:rsidTr="00D06632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9D114A" w:rsidRPr="00955523" w:rsidTr="00D06632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Número de Identificação </w:t>
            </w:r>
            <w:r>
              <w:rPr>
                <w:rFonts w:ascii="Flux Regular" w:hAnsi="Flux Regular"/>
                <w:highlight w:val="lightGray"/>
              </w:rPr>
              <w:t xml:space="preserve">Pessoa Coletiva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9D114A" w:rsidRPr="00955523" w:rsidTr="00D06632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9D114A" w:rsidRPr="00955523" w:rsidTr="00D06632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9D114A" w:rsidRPr="00955523" w:rsidTr="00D06632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9D114A" w:rsidRDefault="009D114A" w:rsidP="009D114A">
      <w:pPr>
        <w:spacing w:after="0" w:line="240" w:lineRule="auto"/>
        <w:rPr>
          <w:rFonts w:ascii="Flux Regular" w:hAnsi="Flux Regular"/>
          <w:b/>
        </w:rPr>
      </w:pPr>
    </w:p>
    <w:p w:rsidR="009D114A" w:rsidRPr="00BB4797" w:rsidRDefault="009D114A" w:rsidP="009D114A">
      <w:pPr>
        <w:spacing w:after="0"/>
        <w:rPr>
          <w:rFonts w:ascii="Flux Regular" w:hAnsi="Flux Regular"/>
          <w:b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legal</w:t>
      </w:r>
      <w:r w:rsidRPr="00BB4797"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D114A" w:rsidRPr="00955523" w:rsidTr="00D06632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9D114A" w:rsidRPr="00955523" w:rsidTr="00D066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9D114A" w:rsidRPr="00955523" w:rsidTr="00D06632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Fiscal em</w:t>
            </w:r>
          </w:p>
        </w:tc>
      </w:tr>
      <w:tr w:rsidR="009D114A" w:rsidRPr="00955523" w:rsidTr="00D06632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9D114A" w:rsidRPr="00955523" w:rsidTr="00D06632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52160B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9D114A" w:rsidRPr="00955523" w:rsidTr="00D06632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A" w:rsidRPr="00955523" w:rsidRDefault="009D114A" w:rsidP="00D06632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9D114A" w:rsidRDefault="009D114A" w:rsidP="009D114A">
      <w:pPr>
        <w:spacing w:after="0" w:line="240" w:lineRule="auto"/>
        <w:rPr>
          <w:rFonts w:ascii="Flux Regular" w:hAnsi="Flux Regular"/>
          <w:b/>
        </w:rPr>
      </w:pPr>
    </w:p>
    <w:p w:rsidR="009D114A" w:rsidRPr="00BB4797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ux Regular" w:hAnsi="Flux Regular"/>
        </w:rPr>
      </w:pPr>
      <w:r w:rsidRPr="005557BE">
        <w:rPr>
          <w:rFonts w:ascii="Flux Regular" w:hAnsi="Flux Regular"/>
          <w:highlight w:val="lightGray"/>
        </w:rPr>
        <w:t xml:space="preserve"> </w:t>
      </w:r>
      <w:r w:rsidRPr="00BB4797">
        <w:rPr>
          <w:rFonts w:ascii="Flux Regular" w:hAnsi="Flux Regular"/>
          <w:highlight w:val="lightGray"/>
        </w:rPr>
        <w:t xml:space="preserve">Na qualidade </w:t>
      </w:r>
      <w:proofErr w:type="gramStart"/>
      <w:r w:rsidRPr="00BB4797">
        <w:rPr>
          <w:rFonts w:ascii="Flux Regular" w:hAnsi="Flux Regular"/>
          <w:highlight w:val="lightGray"/>
        </w:rPr>
        <w:t>de</w:t>
      </w:r>
      <w:proofErr w:type="gramEnd"/>
      <w:r w:rsidRPr="00BB4797">
        <w:rPr>
          <w:rFonts w:ascii="Flux Regular" w:hAnsi="Flux Regular"/>
          <w:highlight w:val="lightGray"/>
        </w:rPr>
        <w:t>:</w:t>
      </w:r>
    </w:p>
    <w:p w:rsidR="009D114A" w:rsidRPr="00BB4797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  <w:highlight w:val="lightGray"/>
        </w:rPr>
        <w:t>Proprietário</w:t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  <w:highlight w:val="lightGray"/>
        </w:rPr>
        <w:t xml:space="preserve">Arrendatário </w:t>
      </w:r>
      <w:r w:rsidRPr="00BB4797">
        <w:rPr>
          <w:rFonts w:ascii="Flux Regular" w:hAnsi="Flux Regular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  <w:highlight w:val="lightGray"/>
        </w:rPr>
        <w:t xml:space="preserve">Usufrutuário </w:t>
      </w:r>
      <w:r w:rsidRPr="00BB4797">
        <w:rPr>
          <w:rFonts w:ascii="Flux Regular" w:hAnsi="Flux Regula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  <w:highlight w:val="lightGray"/>
        </w:rPr>
        <w:t xml:space="preserve">Locatário </w:t>
      </w:r>
      <w:r w:rsidRPr="00BB4797">
        <w:rPr>
          <w:rFonts w:ascii="Flux Regular" w:hAnsi="Flux Regula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  <w:highlight w:val="lightGray"/>
        </w:rPr>
        <w:t xml:space="preserve">Superficiário </w:t>
      </w:r>
      <w:r w:rsidRPr="00BB4797">
        <w:rPr>
          <w:rFonts w:ascii="Flux Regular" w:hAnsi="Flux Regular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  <w:highlight w:val="lightGray"/>
        </w:rPr>
        <w:t xml:space="preserve">Mandatário </w:t>
      </w:r>
      <w:r w:rsidRPr="00BB4797">
        <w:rPr>
          <w:rFonts w:ascii="Flux Regular" w:hAnsi="Flux Regular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 w:rsidRPr="00BB4797">
        <w:rPr>
          <w:rFonts w:ascii="Flux Regular" w:hAnsi="Flux Regular"/>
          <w:highlight w:val="lightGray"/>
        </w:rPr>
        <w:t xml:space="preserve">Outra </w:t>
      </w:r>
      <w:r w:rsidRPr="00BB4797">
        <w:rPr>
          <w:rFonts w:ascii="Flux Regular" w:hAnsi="Flux Regular"/>
        </w:rPr>
        <w:t>(indique qual) ____________________________</w:t>
      </w:r>
      <w:r>
        <w:rPr>
          <w:rFonts w:ascii="Flux Regular" w:hAnsi="Flux Regular"/>
        </w:rPr>
        <w:t>___ do estabelecimento ou exploração situado em ___________________ ___________________, n.º/lote ______, localidade________________ Freguesia_______________________</w:t>
      </w:r>
    </w:p>
    <w:p w:rsidR="009D114A" w:rsidRDefault="009D114A" w:rsidP="009D114A">
      <w:pPr>
        <w:spacing w:after="0" w:line="240" w:lineRule="auto"/>
        <w:rPr>
          <w:rFonts w:ascii="Flux Regular" w:hAnsi="Flux Regular"/>
          <w:b/>
          <w:highlight w:val="lightGray"/>
          <w:bdr w:val="single" w:sz="4" w:space="0" w:color="auto"/>
        </w:rPr>
      </w:pPr>
    </w:p>
    <w:p w:rsidR="009D114A" w:rsidRPr="00BB4797" w:rsidRDefault="009D114A" w:rsidP="009D114A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9D114A" w:rsidRDefault="009D114A" w:rsidP="009D114A">
      <w:pPr>
        <w:spacing w:after="120"/>
        <w:jc w:val="both"/>
        <w:rPr>
          <w:rFonts w:ascii="Flux Regular" w:hAnsi="Flux Regular"/>
          <w:b/>
          <w:smallCaps/>
          <w:spacing w:val="30"/>
          <w:highlight w:val="lightGray"/>
        </w:rPr>
      </w:pPr>
      <w:r w:rsidRPr="00BB4797">
        <w:rPr>
          <w:rFonts w:ascii="Flux Regular" w:hAnsi="Flux Regular"/>
          <w:highlight w:val="lightGray"/>
        </w:rPr>
        <w:t xml:space="preserve">Vem </w:t>
      </w:r>
      <w:r>
        <w:rPr>
          <w:rFonts w:ascii="Flux Regular" w:hAnsi="Flux Regular"/>
          <w:highlight w:val="lightGray"/>
        </w:rPr>
        <w:t xml:space="preserve">requerer a V. </w:t>
      </w:r>
      <w:proofErr w:type="gramStart"/>
      <w:r>
        <w:rPr>
          <w:rFonts w:ascii="Flux Regular" w:hAnsi="Flux Regular"/>
          <w:highlight w:val="lightGray"/>
        </w:rPr>
        <w:t>Exª</w:t>
      </w:r>
      <w:proofErr w:type="gramEnd"/>
      <w:r>
        <w:rPr>
          <w:rFonts w:ascii="Flux Regular" w:hAnsi="Flux Regular"/>
          <w:highlight w:val="lightGray"/>
        </w:rPr>
        <w:t xml:space="preserve">, </w:t>
      </w:r>
      <w:r w:rsidRPr="005557BE">
        <w:rPr>
          <w:rFonts w:ascii="Flux Regular" w:hAnsi="Flux Regular"/>
          <w:highlight w:val="lightGray"/>
        </w:rPr>
        <w:t>nos termos do Decreto-Lei nº 165/2014, de 5 de novembro</w:t>
      </w:r>
      <w:r>
        <w:rPr>
          <w:rFonts w:ascii="Flux Regular" w:hAnsi="Flux Regular"/>
          <w:highlight w:val="lightGray"/>
        </w:rPr>
        <w:t xml:space="preserve">, </w:t>
      </w:r>
      <w:r>
        <w:rPr>
          <w:rFonts w:ascii="Flux Regular" w:hAnsi="Flux Regular"/>
          <w:b/>
          <w:smallCaps/>
          <w:spacing w:val="30"/>
          <w:highlight w:val="lightGray"/>
        </w:rPr>
        <w:t>a:</w:t>
      </w:r>
    </w:p>
    <w:p w:rsidR="009D114A" w:rsidRDefault="009D114A" w:rsidP="009D114A">
      <w:pPr>
        <w:spacing w:after="120"/>
        <w:jc w:val="both"/>
        <w:rPr>
          <w:rFonts w:ascii="Flux Regular" w:hAnsi="Flux Regular"/>
          <w:b/>
          <w:smallCaps/>
          <w:spacing w:val="30"/>
          <w:highlight w:val="lightGray"/>
        </w:rPr>
      </w:pPr>
      <w:r w:rsidRPr="002A3A9E">
        <w:rPr>
          <w:rFonts w:ascii="Flux Regular" w:hAnsi="Flux Regular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r w:rsidRPr="002A3A9E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2A3A9E">
        <w:rPr>
          <w:rFonts w:ascii="Flux Regular" w:hAnsi="Flux Regular"/>
        </w:rPr>
        <w:fldChar w:fldCharType="end"/>
      </w:r>
      <w:r>
        <w:rPr>
          <w:rFonts w:ascii="Flux Regular" w:hAnsi="Flux Regular"/>
          <w:b/>
          <w:smallCaps/>
          <w:spacing w:val="30"/>
        </w:rPr>
        <w:t xml:space="preserve">  </w:t>
      </w:r>
      <w:proofErr w:type="gramStart"/>
      <w:r>
        <w:rPr>
          <w:rFonts w:ascii="Flux Regular" w:hAnsi="Flux Regular"/>
          <w:b/>
          <w:smallCaps/>
          <w:spacing w:val="30"/>
          <w:highlight w:val="lightGray"/>
        </w:rPr>
        <w:t>regulariza</w:t>
      </w:r>
      <w:r w:rsidRPr="0040569A">
        <w:rPr>
          <w:rFonts w:ascii="Flux Regular" w:hAnsi="Flux Regular"/>
          <w:b/>
          <w:smallCaps/>
          <w:spacing w:val="30"/>
          <w:highlight w:val="lightGray"/>
        </w:rPr>
        <w:t>ção</w:t>
      </w:r>
      <w:proofErr w:type="gramEnd"/>
      <w:r w:rsidRPr="002A3A9E">
        <w:rPr>
          <w:rFonts w:ascii="Flux Regular" w:hAnsi="Flux Regular"/>
          <w:b/>
          <w:smallCaps/>
          <w:spacing w:val="30"/>
        </w:rPr>
        <w:t xml:space="preserve"> </w:t>
      </w:r>
      <w:r>
        <w:rPr>
          <w:rFonts w:ascii="Flux Regular" w:hAnsi="Flux Regular"/>
          <w:smallCaps/>
          <w:spacing w:val="30"/>
        </w:rPr>
        <w:t>do</w:t>
      </w:r>
      <w:r w:rsidRPr="002A3A9E">
        <w:rPr>
          <w:rFonts w:ascii="Flux Regular" w:hAnsi="Flux Regular"/>
          <w:smallCaps/>
          <w:spacing w:val="30"/>
        </w:rPr>
        <w:t xml:space="preserve"> estabelecimento nos termos da alínea </w:t>
      </w:r>
      <w:r w:rsidRPr="00032203">
        <w:rPr>
          <w:rFonts w:ascii="Flux Regular" w:hAnsi="Flux Regular"/>
          <w:spacing w:val="30"/>
        </w:rPr>
        <w:t>a</w:t>
      </w:r>
      <w:r w:rsidRPr="002A3A9E">
        <w:rPr>
          <w:rFonts w:ascii="Flux Regular" w:hAnsi="Flux Regular"/>
          <w:smallCaps/>
          <w:spacing w:val="30"/>
        </w:rPr>
        <w:t xml:space="preserve">) </w:t>
      </w:r>
      <w:r>
        <w:rPr>
          <w:rFonts w:ascii="Flux Regular" w:hAnsi="Flux Regular"/>
          <w:smallCaps/>
          <w:spacing w:val="30"/>
        </w:rPr>
        <w:t xml:space="preserve">do n.º 1 </w:t>
      </w:r>
      <w:r w:rsidRPr="002A3A9E">
        <w:rPr>
          <w:rFonts w:ascii="Flux Regular" w:hAnsi="Flux Regular"/>
          <w:smallCaps/>
          <w:spacing w:val="30"/>
        </w:rPr>
        <w:t>do artigo 1.º e do artigo 5.º do DL 165/2014, de 5 de novembro, cujo pedido se apresenta em formato papel</w:t>
      </w:r>
    </w:p>
    <w:p w:rsidR="009D114A" w:rsidRPr="002A3A9E" w:rsidRDefault="009D114A" w:rsidP="009D114A">
      <w:pPr>
        <w:spacing w:after="0"/>
        <w:jc w:val="both"/>
        <w:rPr>
          <w:rFonts w:ascii="Flux Regular" w:hAnsi="Flux Regular"/>
          <w:b/>
          <w:smallCaps/>
          <w:spacing w:val="30"/>
        </w:rPr>
      </w:pPr>
      <w:r w:rsidRPr="002A3A9E">
        <w:rPr>
          <w:rFonts w:ascii="Flux Regular" w:hAnsi="Flux Regular"/>
          <w:b/>
        </w:rPr>
        <w:t xml:space="preserve"> </w:t>
      </w:r>
      <w:r w:rsidRPr="002A3A9E">
        <w:rPr>
          <w:rFonts w:ascii="Flux Regular" w:hAnsi="Flux Regular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r w:rsidRPr="002A3A9E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2A3A9E">
        <w:rPr>
          <w:rFonts w:ascii="Flux Regular" w:hAnsi="Flux Regular"/>
        </w:rPr>
        <w:fldChar w:fldCharType="end"/>
      </w:r>
      <w:r w:rsidRPr="002A3A9E">
        <w:rPr>
          <w:rFonts w:ascii="Flux Regular" w:hAnsi="Flux Regular"/>
          <w:b/>
          <w:smallCaps/>
          <w:spacing w:val="30"/>
        </w:rPr>
        <w:t xml:space="preserve"> </w:t>
      </w:r>
      <w:proofErr w:type="gramStart"/>
      <w:r>
        <w:rPr>
          <w:rFonts w:ascii="Flux Regular" w:hAnsi="Flux Regular"/>
          <w:b/>
          <w:smallCaps/>
          <w:spacing w:val="30"/>
          <w:highlight w:val="lightGray"/>
        </w:rPr>
        <w:t>alteração</w:t>
      </w:r>
      <w:proofErr w:type="gramEnd"/>
      <w:r>
        <w:rPr>
          <w:rFonts w:ascii="Flux Regular" w:hAnsi="Flux Regular"/>
          <w:b/>
          <w:smallCaps/>
          <w:spacing w:val="30"/>
          <w:highlight w:val="lightGray"/>
        </w:rPr>
        <w:t xml:space="preserve"> ou ampli</w:t>
      </w:r>
      <w:r w:rsidRPr="0040569A">
        <w:rPr>
          <w:rFonts w:ascii="Flux Regular" w:hAnsi="Flux Regular"/>
          <w:b/>
          <w:smallCaps/>
          <w:spacing w:val="30"/>
          <w:highlight w:val="lightGray"/>
        </w:rPr>
        <w:t>ação</w:t>
      </w:r>
      <w:r w:rsidRPr="002A3A9E">
        <w:rPr>
          <w:rFonts w:ascii="Flux Regular" w:hAnsi="Flux Regular"/>
          <w:b/>
          <w:smallCaps/>
          <w:spacing w:val="30"/>
        </w:rPr>
        <w:t xml:space="preserve"> </w:t>
      </w:r>
      <w:r>
        <w:rPr>
          <w:rFonts w:ascii="Flux Regular" w:hAnsi="Flux Regular"/>
          <w:smallCaps/>
          <w:spacing w:val="30"/>
        </w:rPr>
        <w:t>do</w:t>
      </w:r>
      <w:r w:rsidRPr="002A3A9E">
        <w:rPr>
          <w:rFonts w:ascii="Flux Regular" w:hAnsi="Flux Regular"/>
          <w:smallCaps/>
          <w:spacing w:val="30"/>
        </w:rPr>
        <w:t xml:space="preserve"> estabelecimento ou instalação nos termos da alínea </w:t>
      </w:r>
      <w:r w:rsidRPr="00032203">
        <w:rPr>
          <w:rFonts w:ascii="Flux Regular" w:hAnsi="Flux Regular"/>
          <w:spacing w:val="30"/>
        </w:rPr>
        <w:t>b</w:t>
      </w:r>
      <w:r w:rsidRPr="002A3A9E">
        <w:rPr>
          <w:rFonts w:ascii="Flux Regular" w:hAnsi="Flux Regular"/>
          <w:smallCaps/>
          <w:spacing w:val="30"/>
        </w:rPr>
        <w:t>)</w:t>
      </w:r>
      <w:r>
        <w:rPr>
          <w:rFonts w:ascii="Flux Regular" w:hAnsi="Flux Regular"/>
          <w:smallCaps/>
          <w:spacing w:val="30"/>
        </w:rPr>
        <w:t xml:space="preserve">  do n.º 1</w:t>
      </w:r>
      <w:r w:rsidRPr="002A3A9E">
        <w:rPr>
          <w:rFonts w:ascii="Flux Regular" w:hAnsi="Flux Regular"/>
          <w:smallCaps/>
          <w:spacing w:val="30"/>
        </w:rPr>
        <w:t xml:space="preserve"> do artigo 1.º e do artigo 17.º do DL 165/2014, de 5 de novembro, cujo pedido se apresenta em formato papel</w:t>
      </w:r>
    </w:p>
    <w:p w:rsidR="009D114A" w:rsidRPr="001C1B26" w:rsidRDefault="009D114A" w:rsidP="009D114A">
      <w:pPr>
        <w:pStyle w:val="PargrafodaLista"/>
        <w:numPr>
          <w:ilvl w:val="0"/>
          <w:numId w:val="6"/>
        </w:numPr>
        <w:spacing w:after="0"/>
        <w:ind w:left="284" w:hanging="284"/>
        <w:jc w:val="both"/>
        <w:rPr>
          <w:rFonts w:ascii="Flux Regular" w:hAnsi="Flux Regular"/>
          <w:b/>
          <w:smallCaps/>
        </w:rPr>
      </w:pPr>
      <w:r w:rsidRPr="003E2B3E">
        <w:rPr>
          <w:smallCaps/>
          <w:noProof/>
        </w:rPr>
        <w:lastRenderedPageBreak/>
        <w:pict>
          <v:rect id="_x0000_s1038" style="position:absolute;left:0;text-align:left;margin-left:-10.65pt;margin-top:-9.05pt;width:517.5pt;height:364.5pt;z-index:251663360" filled="f" strokecolor="gray" strokeweight="3pt"/>
        </w:pict>
      </w:r>
      <w:r w:rsidRPr="001C1B26">
        <w:rPr>
          <w:rFonts w:ascii="Flux Regular" w:hAnsi="Flux Regular"/>
          <w:b/>
          <w:smallCaps/>
        </w:rPr>
        <w:t>Pretensão</w:t>
      </w:r>
    </w:p>
    <w:p w:rsidR="009D114A" w:rsidRDefault="009D114A" w:rsidP="009D114A">
      <w:pPr>
        <w:spacing w:after="0"/>
        <w:jc w:val="both"/>
        <w:rPr>
          <w:rFonts w:ascii="Flux Regular" w:hAnsi="Flux Regular"/>
        </w:rPr>
      </w:pPr>
      <w:r>
        <w:rPr>
          <w:rFonts w:ascii="Flux Regular" w:hAnsi="Flux Regular"/>
          <w:b/>
          <w:highlight w:val="lightGray"/>
        </w:rPr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ux Regular" w:hAnsi="Flux Regular"/>
          <w:b/>
          <w:highlight w:val="lightGray"/>
        </w:rPr>
        <w:instrText xml:space="preserve"> FORMCHECKBOX </w:instrText>
      </w:r>
      <w:r>
        <w:rPr>
          <w:rFonts w:ascii="Flux Regular" w:hAnsi="Flux Regular"/>
          <w:b/>
          <w:highlight w:val="lightGray"/>
        </w:rPr>
      </w:r>
      <w:r>
        <w:rPr>
          <w:rFonts w:ascii="Flux Regular" w:hAnsi="Flux Regular"/>
          <w:b/>
          <w:highlight w:val="lightGray"/>
        </w:rPr>
        <w:fldChar w:fldCharType="separate"/>
      </w:r>
      <w:r>
        <w:rPr>
          <w:rFonts w:ascii="Flux Regular" w:hAnsi="Flux Regular"/>
          <w:b/>
          <w:highlight w:val="lightGray"/>
        </w:rPr>
        <w:fldChar w:fldCharType="end"/>
      </w:r>
      <w:r>
        <w:rPr>
          <w:rFonts w:ascii="Flux Regular" w:hAnsi="Flux Regular"/>
          <w:b/>
          <w:highlight w:val="lightGray"/>
        </w:rPr>
        <w:t xml:space="preserve"> </w:t>
      </w:r>
      <w:r w:rsidRPr="005E35A0">
        <w:rPr>
          <w:rFonts w:ascii="Flux Regular" w:hAnsi="Flux Regular"/>
          <w:b/>
          <w:highlight w:val="lightGray"/>
        </w:rPr>
        <w:t xml:space="preserve">Regularização </w:t>
      </w:r>
      <w:r w:rsidRPr="0001159F">
        <w:rPr>
          <w:rFonts w:ascii="Flux Regular" w:hAnsi="Flux Regular"/>
          <w:highlight w:val="lightGray"/>
        </w:rPr>
        <w:t>do estabelecimento</w:t>
      </w:r>
      <w:r w:rsidRPr="005557BE">
        <w:rPr>
          <w:rFonts w:ascii="Flux Regular" w:hAnsi="Flux Regular"/>
          <w:highlight w:val="lightGray"/>
        </w:rPr>
        <w:t xml:space="preserve"> </w:t>
      </w:r>
      <w:r>
        <w:rPr>
          <w:rFonts w:ascii="Flux Regular" w:hAnsi="Flux Regular"/>
          <w:highlight w:val="lightGray"/>
        </w:rPr>
        <w:t>e</w:t>
      </w:r>
      <w:r w:rsidRPr="005557BE">
        <w:rPr>
          <w:rFonts w:ascii="Flux Regular" w:hAnsi="Flux Regular"/>
          <w:highlight w:val="lightGray"/>
        </w:rPr>
        <w:t xml:space="preserve"> </w:t>
      </w:r>
      <w:r>
        <w:rPr>
          <w:rFonts w:ascii="Flux Regular" w:hAnsi="Flux Regular"/>
          <w:highlight w:val="lightGray"/>
        </w:rPr>
        <w:t xml:space="preserve">exploração (ao abrigo da alínea a) do número 1 do artigo 1.º e do artigo 5.º do DL 165/2014) existente </w:t>
      </w:r>
      <w:proofErr w:type="gramStart"/>
      <w:r>
        <w:rPr>
          <w:rFonts w:ascii="Flux Regular" w:hAnsi="Flux Regular"/>
          <w:highlight w:val="lightGray"/>
        </w:rPr>
        <w:t>que</w:t>
      </w:r>
      <w:proofErr w:type="gramEnd"/>
      <w:r>
        <w:rPr>
          <w:rFonts w:ascii="Flux Regular" w:hAnsi="Flux Regular"/>
        </w:rPr>
        <w:t>:</w:t>
      </w:r>
    </w:p>
    <w:p w:rsidR="009D114A" w:rsidRDefault="009D114A" w:rsidP="009D114A">
      <w:pPr>
        <w:spacing w:after="0"/>
        <w:jc w:val="both"/>
        <w:rPr>
          <w:rFonts w:ascii="Flux Regular" w:hAnsi="Flux Regular"/>
        </w:rPr>
      </w:pP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  <w:r>
        <w:rPr>
          <w:rFonts w:ascii="Flux Regular" w:hAnsi="Flux Regular"/>
          <w:highlight w:val="lightGray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ux Regular" w:hAnsi="Flux Regular"/>
          <w:highlight w:val="lightGray"/>
        </w:rPr>
        <w:instrText xml:space="preserve"> FORMCHECKBOX </w:instrText>
      </w:r>
      <w:r>
        <w:rPr>
          <w:rFonts w:ascii="Flux Regular" w:hAnsi="Flux Regular"/>
          <w:highlight w:val="lightGray"/>
        </w:rPr>
      </w:r>
      <w:r>
        <w:rPr>
          <w:rFonts w:ascii="Flux Regular" w:hAnsi="Flux Regular"/>
          <w:highlight w:val="lightGray"/>
        </w:rPr>
        <w:fldChar w:fldCharType="separate"/>
      </w:r>
      <w:r>
        <w:rPr>
          <w:rFonts w:ascii="Flux Regular" w:hAnsi="Flux Regular"/>
          <w:highlight w:val="lightGray"/>
        </w:rPr>
        <w:fldChar w:fldCharType="end"/>
      </w:r>
      <w:r>
        <w:rPr>
          <w:rFonts w:ascii="Flux Regular" w:hAnsi="Flux Regular"/>
          <w:highlight w:val="lightGray"/>
        </w:rPr>
        <w:t xml:space="preserve">Não dispõe de título válido de instalação ou de exploração ou de exercício de atividade </w:t>
      </w:r>
      <w:r w:rsidRPr="0052160B">
        <w:rPr>
          <w:rFonts w:ascii="Flux Regular" w:hAnsi="Flux Regular"/>
        </w:rPr>
        <w:t>e cuja</w:t>
      </w:r>
      <w:r w:rsidRPr="0052160B">
        <w:rPr>
          <w:rFonts w:ascii="Flux Regular" w:hAnsi="Flux Regular"/>
          <w:u w:val="single"/>
        </w:rPr>
        <w:t xml:space="preserve"> localização do estabelecimento e/ou exploração encontra-se em desconformidade </w:t>
      </w:r>
      <w:proofErr w:type="gramStart"/>
      <w:r w:rsidRPr="0052160B">
        <w:rPr>
          <w:rFonts w:ascii="Flux Regular" w:hAnsi="Flux Regular"/>
          <w:u w:val="single"/>
        </w:rPr>
        <w:t>com</w:t>
      </w:r>
      <w:proofErr w:type="gramEnd"/>
      <w:r w:rsidRPr="0052160B">
        <w:rPr>
          <w:rFonts w:ascii="Flux Regular" w:hAnsi="Flux Regular"/>
        </w:rPr>
        <w:t>: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>
        <w:rPr>
          <w:rFonts w:ascii="Flux Regular" w:hAnsi="Flux Regular"/>
          <w:highlight w:val="lightGray"/>
        </w:rPr>
        <w:t>Instrumentos de Gestão Territorial vinculativos dos particulares</w:t>
      </w:r>
      <w:r>
        <w:rPr>
          <w:rFonts w:ascii="Flux Regular" w:hAnsi="Flux Regular"/>
        </w:rPr>
        <w:t xml:space="preserve"> </w:t>
      </w:r>
      <w:proofErr w:type="gramStart"/>
      <w:r>
        <w:rPr>
          <w:rFonts w:ascii="Flux Regular" w:hAnsi="Flux Regular"/>
        </w:rPr>
        <w:t>Qual ?______________________________</w:t>
      </w:r>
      <w:proofErr w:type="gramEnd"/>
    </w:p>
    <w:p w:rsidR="009D114A" w:rsidRPr="003B7478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 w:rsidRPr="003B7478">
        <w:rPr>
          <w:rFonts w:ascii="Flux Regular" w:hAnsi="Flux Regular"/>
        </w:rPr>
        <w:t xml:space="preserve">- </w:t>
      </w:r>
      <w:r w:rsidRPr="000E3317">
        <w:rPr>
          <w:rFonts w:ascii="Flux Regular" w:hAnsi="Flux Regular"/>
          <w:highlight w:val="lightGray"/>
        </w:rPr>
        <w:t xml:space="preserve">Servidão </w:t>
      </w:r>
      <w:proofErr w:type="gramStart"/>
      <w:r w:rsidRPr="000E3317">
        <w:rPr>
          <w:rFonts w:ascii="Flux Regular" w:hAnsi="Flux Regular"/>
          <w:highlight w:val="lightGray"/>
        </w:rPr>
        <w:t xml:space="preserve">administrativa </w:t>
      </w:r>
      <w:r>
        <w:rPr>
          <w:rFonts w:ascii="Flux Regular" w:hAnsi="Flux Regular"/>
        </w:rPr>
        <w:t xml:space="preserve"> Qual</w:t>
      </w:r>
      <w:proofErr w:type="gramEnd"/>
      <w:r>
        <w:rPr>
          <w:rFonts w:ascii="Flux Regular" w:hAnsi="Flux Regular"/>
        </w:rPr>
        <w:t xml:space="preserve"> ?____________________________________________________________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 w:rsidRPr="003B7478">
        <w:rPr>
          <w:rFonts w:ascii="Flux Regular" w:hAnsi="Flux Regular"/>
        </w:rPr>
        <w:t xml:space="preserve">- </w:t>
      </w:r>
      <w:r w:rsidRPr="000E3317">
        <w:rPr>
          <w:rFonts w:ascii="Flux Regular" w:hAnsi="Flux Regular"/>
          <w:highlight w:val="lightGray"/>
        </w:rPr>
        <w:t>Restrição de utilidade pública</w:t>
      </w:r>
      <w:r>
        <w:rPr>
          <w:rFonts w:ascii="Flux Regular" w:hAnsi="Flux Regular"/>
        </w:rPr>
        <w:t xml:space="preserve"> </w:t>
      </w:r>
      <w:proofErr w:type="gramStart"/>
      <w:r>
        <w:rPr>
          <w:rFonts w:ascii="Flux Regular" w:hAnsi="Flux Regular"/>
        </w:rPr>
        <w:t>Qual ?________________________________________________________</w:t>
      </w:r>
      <w:proofErr w:type="gramEnd"/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284"/>
        <w:jc w:val="both"/>
        <w:rPr>
          <w:rFonts w:ascii="Flux Regular" w:hAnsi="Flux Regular"/>
          <w:highlight w:val="lightGray"/>
        </w:rPr>
      </w:pPr>
      <w:r>
        <w:rPr>
          <w:rFonts w:ascii="Flux Regular" w:hAnsi="Flux Regular"/>
          <w:highlight w:val="lightGray"/>
        </w:rPr>
        <w:t>Implica a r</w:t>
      </w:r>
      <w:r w:rsidRPr="007228AF">
        <w:rPr>
          <w:rFonts w:ascii="Flux Regular" w:hAnsi="Flux Regular"/>
          <w:highlight w:val="lightGray"/>
        </w:rPr>
        <w:t>ealização de obr</w:t>
      </w:r>
      <w:r>
        <w:rPr>
          <w:rFonts w:ascii="Flux Regular" w:hAnsi="Flux Regular"/>
          <w:highlight w:val="lightGray"/>
        </w:rPr>
        <w:t>as de alteração ou ampliação do estabelecimento (conforme disposto no n.º 2 do artigo 1.º do DL 165/2014):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>
        <w:rPr>
          <w:rFonts w:ascii="Flux Regular" w:hAnsi="Flux Regular"/>
        </w:rPr>
        <w:t xml:space="preserve"> NÃO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Flux Regular" w:hAnsi="Flux Regular"/>
        </w:rPr>
      </w:pP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>
        <w:rPr>
          <w:rFonts w:ascii="Flux Regular" w:hAnsi="Flux Regular"/>
        </w:rPr>
        <w:t xml:space="preserve"> SIM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Flux Regular" w:hAnsi="Flux Regular"/>
        </w:rPr>
      </w:pPr>
      <w:r>
        <w:rPr>
          <w:rFonts w:ascii="Flux Regular" w:hAnsi="Flux Regular"/>
        </w:rPr>
        <w:t>Caso tenha respondido SIM, refira quais os requisitos legais aplicáveis que necessita cumprir: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  <w:r>
        <w:rPr>
          <w:rFonts w:ascii="Flux Regular" w:hAnsi="Flux Regular"/>
        </w:rPr>
        <w:t>________________________________________________________________________________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  <w:r>
        <w:rPr>
          <w:rFonts w:ascii="Flux Regular" w:hAnsi="Flux Regular"/>
        </w:rPr>
        <w:t>________________________________________________________________________________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</w:p>
    <w:p w:rsidR="009D114A" w:rsidRDefault="009D114A" w:rsidP="009D114A">
      <w:pPr>
        <w:spacing w:after="0" w:line="240" w:lineRule="auto"/>
        <w:jc w:val="both"/>
        <w:rPr>
          <w:rFonts w:ascii="Flux Regular" w:hAnsi="Flux Regular"/>
          <w:b/>
          <w:highlight w:val="lightGray"/>
        </w:rPr>
      </w:pPr>
    </w:p>
    <w:p w:rsidR="009D114A" w:rsidRDefault="009D114A" w:rsidP="009D114A">
      <w:pPr>
        <w:spacing w:after="0" w:line="240" w:lineRule="auto"/>
        <w:jc w:val="both"/>
        <w:rPr>
          <w:rFonts w:ascii="Flux Regular" w:hAnsi="Flux Regular"/>
          <w:b/>
          <w:highlight w:val="lightGray"/>
        </w:rPr>
      </w:pPr>
    </w:p>
    <w:p w:rsidR="009D114A" w:rsidRDefault="009D114A" w:rsidP="009D114A">
      <w:pPr>
        <w:spacing w:after="0" w:line="240" w:lineRule="auto"/>
        <w:jc w:val="both"/>
        <w:rPr>
          <w:rFonts w:ascii="Flux Regular" w:hAnsi="Flux Regular"/>
          <w:b/>
          <w:highlight w:val="lightGray"/>
        </w:rPr>
      </w:pPr>
    </w:p>
    <w:p w:rsidR="009D114A" w:rsidRDefault="009D114A" w:rsidP="009D114A">
      <w:pPr>
        <w:spacing w:after="0" w:line="240" w:lineRule="auto"/>
        <w:jc w:val="both"/>
        <w:rPr>
          <w:rFonts w:ascii="Flux Regular" w:hAnsi="Flux Regular"/>
          <w:b/>
        </w:rPr>
      </w:pPr>
      <w:r w:rsidRPr="003E2B3E">
        <w:rPr>
          <w:rFonts w:ascii="Flux Regular" w:hAnsi="Flux Regular"/>
          <w:noProof/>
          <w:lang w:eastAsia="pt-PT"/>
        </w:rPr>
        <w:pict>
          <v:rect id="_x0000_s1042" style="position:absolute;left:0;text-align:left;margin-left:-10.65pt;margin-top:3.7pt;width:517.5pt;height:289.8pt;z-index:251667456" filled="f" strokecolor="gray" strokeweight="3pt"/>
        </w:pict>
      </w:r>
    </w:p>
    <w:p w:rsidR="009D114A" w:rsidRDefault="009D114A" w:rsidP="009D114A">
      <w:pPr>
        <w:spacing w:after="120"/>
        <w:jc w:val="both"/>
        <w:rPr>
          <w:rFonts w:ascii="Flux Regular" w:hAnsi="Flux Regular"/>
          <w:highlight w:val="lightGray"/>
        </w:rPr>
      </w:pPr>
      <w:r>
        <w:rPr>
          <w:rFonts w:ascii="Flux Regular" w:hAnsi="Flux Regular"/>
          <w:highlight w:val="lightGray"/>
        </w:rPr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ux Regular" w:hAnsi="Flux Regular"/>
          <w:highlight w:val="lightGray"/>
        </w:rPr>
        <w:instrText xml:space="preserve"> FORMCHECKBOX </w:instrText>
      </w:r>
      <w:r>
        <w:rPr>
          <w:rFonts w:ascii="Flux Regular" w:hAnsi="Flux Regular"/>
          <w:highlight w:val="lightGray"/>
        </w:rPr>
      </w:r>
      <w:r>
        <w:rPr>
          <w:rFonts w:ascii="Flux Regular" w:hAnsi="Flux Regular"/>
          <w:highlight w:val="lightGray"/>
        </w:rPr>
        <w:fldChar w:fldCharType="separate"/>
      </w:r>
      <w:r>
        <w:rPr>
          <w:rFonts w:ascii="Flux Regular" w:hAnsi="Flux Regular"/>
          <w:highlight w:val="lightGray"/>
        </w:rPr>
        <w:fldChar w:fldCharType="end"/>
      </w:r>
      <w:r>
        <w:rPr>
          <w:rFonts w:ascii="Flux Regular" w:hAnsi="Flux Regular"/>
          <w:highlight w:val="lightGray"/>
        </w:rPr>
        <w:t xml:space="preserve"> </w:t>
      </w:r>
      <w:r w:rsidRPr="0001159F">
        <w:rPr>
          <w:rFonts w:ascii="Flux Regular" w:hAnsi="Flux Regular"/>
          <w:b/>
          <w:highlight w:val="lightGray"/>
        </w:rPr>
        <w:t>Alteraç</w:t>
      </w:r>
      <w:r w:rsidRPr="00215D5A">
        <w:rPr>
          <w:rFonts w:ascii="Flux Regular" w:hAnsi="Flux Regular"/>
          <w:b/>
          <w:highlight w:val="lightGray"/>
        </w:rPr>
        <w:t>ão ou ampliação</w:t>
      </w:r>
      <w:r>
        <w:rPr>
          <w:rFonts w:ascii="Flux Regular" w:hAnsi="Flux Regular"/>
          <w:b/>
          <w:highlight w:val="lightGray"/>
        </w:rPr>
        <w:t xml:space="preserve"> </w:t>
      </w:r>
      <w:r w:rsidRPr="0001159F">
        <w:rPr>
          <w:rFonts w:ascii="Flux Regular" w:hAnsi="Flux Regular"/>
          <w:highlight w:val="lightGray"/>
        </w:rPr>
        <w:t>do</w:t>
      </w:r>
      <w:r>
        <w:rPr>
          <w:rFonts w:ascii="Flux Regular" w:hAnsi="Flux Regular"/>
          <w:highlight w:val="lightGray"/>
        </w:rPr>
        <w:t>s</w:t>
      </w:r>
      <w:r w:rsidRPr="0001159F">
        <w:rPr>
          <w:rFonts w:ascii="Flux Regular" w:hAnsi="Flux Regular"/>
          <w:highlight w:val="lightGray"/>
        </w:rPr>
        <w:t xml:space="preserve"> estabelecimento</w:t>
      </w:r>
      <w:r w:rsidRPr="005557BE">
        <w:rPr>
          <w:rFonts w:ascii="Flux Regular" w:hAnsi="Flux Regular"/>
          <w:highlight w:val="lightGray"/>
        </w:rPr>
        <w:t xml:space="preserve"> </w:t>
      </w:r>
      <w:r>
        <w:rPr>
          <w:rFonts w:ascii="Flux Regular" w:hAnsi="Flux Regular"/>
          <w:highlight w:val="lightGray"/>
        </w:rPr>
        <w:t xml:space="preserve">ou instalações (ao abrigo da alínea b) do número 1 do artigo 1.º e do artigo 17.º do DL 165/2014) existente </w:t>
      </w:r>
      <w:proofErr w:type="gramStart"/>
      <w:r>
        <w:rPr>
          <w:rFonts w:ascii="Flux Regular" w:hAnsi="Flux Regular"/>
          <w:highlight w:val="lightGray"/>
        </w:rPr>
        <w:t>que</w:t>
      </w:r>
      <w:proofErr w:type="gramEnd"/>
      <w:r>
        <w:rPr>
          <w:rFonts w:ascii="Flux Regular" w:hAnsi="Flux Regular"/>
          <w:highlight w:val="lightGray"/>
        </w:rPr>
        <w:t>:</w:t>
      </w:r>
    </w:p>
    <w:p w:rsidR="009D114A" w:rsidRDefault="009D114A" w:rsidP="009D114A">
      <w:pPr>
        <w:spacing w:after="0" w:line="240" w:lineRule="auto"/>
        <w:jc w:val="both"/>
        <w:rPr>
          <w:rFonts w:ascii="Flux Regular" w:hAnsi="Flux Regular"/>
          <w:b/>
          <w:highlight w:val="lightGray"/>
        </w:rPr>
      </w:pP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284"/>
        <w:jc w:val="both"/>
        <w:rPr>
          <w:rFonts w:ascii="Flux Regular" w:hAnsi="Flux Regular"/>
          <w:u w:val="single"/>
        </w:rPr>
      </w:pPr>
      <w:r>
        <w:rPr>
          <w:rFonts w:ascii="Flux Regular" w:hAnsi="Flux Regular"/>
          <w:highlight w:val="lightGray"/>
        </w:rPr>
        <w:t xml:space="preserve">Dispõe de título válido de instalação/ de exploração ou de exercício de atividade n.º </w:t>
      </w:r>
      <w:proofErr w:type="gramStart"/>
      <w:r>
        <w:rPr>
          <w:rFonts w:ascii="Flux Regular" w:hAnsi="Flux Regular"/>
          <w:highlight w:val="lightGray"/>
        </w:rPr>
        <w:t xml:space="preserve">____________________ </w:t>
      </w:r>
      <w:r w:rsidRPr="00C7669E">
        <w:rPr>
          <w:rFonts w:ascii="Flux Regular" w:hAnsi="Flux Regular"/>
        </w:rPr>
        <w:t xml:space="preserve"> e</w:t>
      </w:r>
      <w:proofErr w:type="gramEnd"/>
      <w:r w:rsidRPr="0052160B">
        <w:rPr>
          <w:rFonts w:ascii="Flux Regular" w:hAnsi="Flux Regular"/>
        </w:rPr>
        <w:t xml:space="preserve"> cuja</w:t>
      </w:r>
      <w:r w:rsidRPr="0052160B">
        <w:rPr>
          <w:rFonts w:ascii="Flux Regular" w:hAnsi="Flux Regular"/>
          <w:u w:val="single"/>
        </w:rPr>
        <w:t xml:space="preserve"> alteração ou ampliação das instalações apresenta situação de desconformidade com: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BB4797">
        <w:rPr>
          <w:rFonts w:ascii="Flux Regular" w:hAnsi="Flux Regular"/>
        </w:rPr>
        <w:fldChar w:fldCharType="end"/>
      </w:r>
      <w:r w:rsidRPr="00BB4797">
        <w:rPr>
          <w:rFonts w:ascii="Flux Regular" w:hAnsi="Flux Regular"/>
        </w:rPr>
        <w:t xml:space="preserve"> </w:t>
      </w:r>
      <w:r>
        <w:rPr>
          <w:rFonts w:ascii="Flux Regular" w:hAnsi="Flux Regular"/>
          <w:highlight w:val="lightGray"/>
        </w:rPr>
        <w:t>Instrumentos de Gestão Territorial vinculativos dos particulares</w:t>
      </w:r>
      <w:r>
        <w:rPr>
          <w:rFonts w:ascii="Flux Regular" w:hAnsi="Flux Regular"/>
        </w:rPr>
        <w:t xml:space="preserve"> </w:t>
      </w:r>
      <w:proofErr w:type="gramStart"/>
      <w:r>
        <w:rPr>
          <w:rFonts w:ascii="Flux Regular" w:hAnsi="Flux Regular"/>
        </w:rPr>
        <w:t>Qual ?_______________________________</w:t>
      </w:r>
      <w:proofErr w:type="gramEnd"/>
    </w:p>
    <w:p w:rsidR="009D114A" w:rsidRPr="003B7478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 w:rsidRPr="003B7478">
        <w:rPr>
          <w:rFonts w:ascii="Flux Regular" w:hAnsi="Flux Regular"/>
        </w:rPr>
        <w:t xml:space="preserve">- </w:t>
      </w:r>
      <w:r w:rsidRPr="000E3317">
        <w:rPr>
          <w:rFonts w:ascii="Flux Regular" w:hAnsi="Flux Regular"/>
          <w:highlight w:val="lightGray"/>
        </w:rPr>
        <w:t xml:space="preserve">Servidão </w:t>
      </w:r>
      <w:proofErr w:type="gramStart"/>
      <w:r w:rsidRPr="000E3317">
        <w:rPr>
          <w:rFonts w:ascii="Flux Regular" w:hAnsi="Flux Regular"/>
          <w:highlight w:val="lightGray"/>
        </w:rPr>
        <w:t xml:space="preserve">administrativa </w:t>
      </w:r>
      <w:r>
        <w:rPr>
          <w:rFonts w:ascii="Flux Regular" w:hAnsi="Flux Regular"/>
        </w:rPr>
        <w:t xml:space="preserve"> Qual</w:t>
      </w:r>
      <w:proofErr w:type="gramEnd"/>
      <w:r>
        <w:rPr>
          <w:rFonts w:ascii="Flux Regular" w:hAnsi="Flux Regular"/>
        </w:rPr>
        <w:t xml:space="preserve"> ?____________________________________________________________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 w:rsidRPr="003B7478">
        <w:rPr>
          <w:rFonts w:ascii="Flux Regular" w:hAnsi="Flux Regular"/>
        </w:rPr>
        <w:t xml:space="preserve">- </w:t>
      </w:r>
      <w:r w:rsidRPr="000E3317">
        <w:rPr>
          <w:rFonts w:ascii="Flux Regular" w:hAnsi="Flux Regular"/>
          <w:highlight w:val="lightGray"/>
        </w:rPr>
        <w:t>Restrição de utilidade pública</w:t>
      </w:r>
      <w:r>
        <w:rPr>
          <w:rFonts w:ascii="Flux Regular" w:hAnsi="Flux Regular"/>
        </w:rPr>
        <w:t xml:space="preserve"> </w:t>
      </w:r>
      <w:proofErr w:type="gramStart"/>
      <w:r>
        <w:rPr>
          <w:rFonts w:ascii="Flux Regular" w:hAnsi="Flux Regular"/>
        </w:rPr>
        <w:t>Qual ?________________________________________________________</w:t>
      </w:r>
      <w:proofErr w:type="gramEnd"/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  <w:highlight w:val="lightGray"/>
        </w:rPr>
      </w:pPr>
      <w:r>
        <w:rPr>
          <w:rFonts w:ascii="Flux Regular" w:hAnsi="Flux Regular"/>
          <w:highlight w:val="lightGray"/>
        </w:rPr>
        <w:t>As</w:t>
      </w:r>
      <w:r w:rsidRPr="007228AF">
        <w:rPr>
          <w:rFonts w:ascii="Flux Regular" w:hAnsi="Flux Regular"/>
          <w:highlight w:val="lightGray"/>
        </w:rPr>
        <w:t xml:space="preserve"> obr</w:t>
      </w:r>
      <w:r>
        <w:rPr>
          <w:rFonts w:ascii="Flux Regular" w:hAnsi="Flux Regular"/>
          <w:highlight w:val="lightGray"/>
        </w:rPr>
        <w:t>as de alteração ou ampliação do</w:t>
      </w:r>
      <w:r w:rsidRPr="007228AF">
        <w:rPr>
          <w:rFonts w:ascii="Flux Regular" w:hAnsi="Flux Regular"/>
          <w:highlight w:val="lightGray"/>
        </w:rPr>
        <w:t xml:space="preserve"> estabelecimento</w:t>
      </w:r>
      <w:r>
        <w:rPr>
          <w:rFonts w:ascii="Flux Regular" w:hAnsi="Flux Regular"/>
          <w:highlight w:val="lightGray"/>
        </w:rPr>
        <w:t xml:space="preserve"> (artigo 17.º do DL 165/2014):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>
        <w:rPr>
          <w:rFonts w:ascii="Flux Regular" w:hAnsi="Flux Regular"/>
        </w:rPr>
        <w:t xml:space="preserve"> Já se encontram executas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Flux Regular" w:hAnsi="Flux Regular"/>
        </w:rPr>
      </w:pP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>
        <w:rPr>
          <w:rFonts w:ascii="Flux Regular" w:hAnsi="Flux Regular"/>
        </w:rPr>
        <w:t xml:space="preserve"> Irão ser realizadas 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Flux Regular" w:hAnsi="Flux Regular"/>
        </w:rPr>
      </w:pP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Default="009D114A" w:rsidP="009D114A">
      <w:pPr>
        <w:rPr>
          <w:rFonts w:ascii="Flux Regular" w:hAnsi="Flux Regular"/>
          <w:sz w:val="2"/>
          <w:szCs w:val="2"/>
        </w:rPr>
      </w:pPr>
      <w:r>
        <w:rPr>
          <w:rFonts w:ascii="Flux Regular" w:hAnsi="Flux Regular"/>
          <w:sz w:val="2"/>
          <w:szCs w:val="2"/>
        </w:rPr>
        <w:br w:type="page"/>
      </w: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  <w:r>
        <w:rPr>
          <w:rFonts w:ascii="Flux Regular" w:hAnsi="Flux Regular"/>
          <w:noProof/>
          <w:sz w:val="2"/>
          <w:szCs w:val="2"/>
          <w:lang w:eastAsia="pt-PT"/>
        </w:rPr>
        <w:pict>
          <v:rect id="_x0000_s1039" style="position:absolute;left:0;text-align:left;margin-left:-11.4pt;margin-top:5.35pt;width:517.5pt;height:212.35pt;z-index:251664384" filled="f" strokecolor="gray" strokeweight="3pt"/>
        </w:pict>
      </w: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Pr="001C1B26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Flux Regular" w:hAnsi="Flux Regular"/>
        </w:rPr>
      </w:pPr>
      <w:r>
        <w:rPr>
          <w:rFonts w:ascii="Flux Regular" w:hAnsi="Flux Regular"/>
          <w:b/>
          <w:smallCaps/>
        </w:rPr>
        <w:t>2.</w:t>
      </w:r>
      <w:r w:rsidRPr="001C1B26">
        <w:rPr>
          <w:rFonts w:ascii="Flux Regular" w:hAnsi="Flux Regular"/>
          <w:b/>
          <w:smallCaps/>
        </w:rPr>
        <w:t xml:space="preserve"> Atividade da empresa</w:t>
      </w:r>
      <w:r w:rsidRPr="001C1B26">
        <w:rPr>
          <w:rFonts w:ascii="Flux Regular" w:hAnsi="Flux Regular"/>
        </w:rPr>
        <w:t xml:space="preserve">: 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Flux Regular" w:hAnsi="Flux Regular"/>
        </w:rPr>
      </w:pPr>
      <w:r>
        <w:rPr>
          <w:rFonts w:ascii="Flux Regular" w:hAnsi="Flux Regular"/>
        </w:rPr>
        <w:t>CAE PRINCIPAL ______________________________________________________________________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Flux Regular" w:hAnsi="Flux Regular"/>
        </w:rPr>
      </w:pPr>
      <w:r>
        <w:rPr>
          <w:rFonts w:ascii="Flux Regular" w:hAnsi="Flux Regular"/>
        </w:rPr>
        <w:t>OUTROS ___________________________________________________________________________</w:t>
      </w:r>
    </w:p>
    <w:p w:rsidR="009D114A" w:rsidRPr="003B7478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Flux Regular" w:hAnsi="Flux Regular"/>
        </w:rPr>
      </w:pPr>
      <w:r w:rsidRPr="000E3317">
        <w:rPr>
          <w:rFonts w:ascii="Flux Regular" w:hAnsi="Flux Regular"/>
          <w:highlight w:val="lightGray"/>
          <w:u w:val="single"/>
        </w:rPr>
        <w:t>O estabelecimento ou exploração desenvolveu atividade por um período mínimo de dois anos, encontrando-se atualmente na seguinte situação</w:t>
      </w:r>
      <w:r w:rsidRPr="000E3317">
        <w:rPr>
          <w:rFonts w:ascii="Flux Regular" w:hAnsi="Flux Regular"/>
          <w:highlight w:val="lightGray"/>
        </w:rPr>
        <w:t>:</w:t>
      </w:r>
    </w:p>
    <w:p w:rsidR="009D114A" w:rsidRPr="003B7478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 w:rsidRPr="003B7478">
        <w:rPr>
          <w:rFonts w:ascii="Flux Regular" w:hAnsi="Flux Regular"/>
        </w:rPr>
        <w:t xml:space="preserve">- </w:t>
      </w:r>
      <w:r w:rsidRPr="000E3317">
        <w:rPr>
          <w:rFonts w:ascii="Flux Regular" w:hAnsi="Flux Regular"/>
          <w:highlight w:val="lightGray"/>
        </w:rPr>
        <w:t>Em atividade</w:t>
      </w:r>
      <w:r w:rsidRPr="003B7478">
        <w:rPr>
          <w:rFonts w:ascii="Flux Regular" w:hAnsi="Flux Regular"/>
        </w:rPr>
        <w:t>;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Flux Regular" w:hAnsi="Flux Regular"/>
          <w:highlight w:val="lightGray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 w:rsidRPr="003B7478">
        <w:rPr>
          <w:rFonts w:ascii="Flux Regular" w:hAnsi="Flux Regular"/>
        </w:rPr>
        <w:t xml:space="preserve">- </w:t>
      </w:r>
      <w:r w:rsidRPr="000E3317">
        <w:rPr>
          <w:rFonts w:ascii="Flux Regular" w:hAnsi="Flux Regular"/>
          <w:highlight w:val="lightGray"/>
        </w:rPr>
        <w:t xml:space="preserve">Com suspensão de atividade há menos de um ano. </w:t>
      </w:r>
    </w:p>
    <w:p w:rsidR="009D114A" w:rsidRPr="003B7478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Flux Regular" w:hAnsi="Flux Regular"/>
        </w:rPr>
      </w:pPr>
      <w:r w:rsidRPr="000E3317">
        <w:rPr>
          <w:rFonts w:ascii="Flux Regular" w:hAnsi="Flux Regular"/>
          <w:highlight w:val="lightGray"/>
        </w:rPr>
        <w:t>Se escolheu esta opção, especifique o prazo</w:t>
      </w:r>
      <w:r>
        <w:rPr>
          <w:rFonts w:ascii="Flux Regular" w:hAnsi="Flux Regular"/>
        </w:rPr>
        <w:t xml:space="preserve">: </w:t>
      </w:r>
      <w:r w:rsidRPr="003B7478">
        <w:rPr>
          <w:rFonts w:ascii="Flux Regular" w:hAnsi="Flux Regular"/>
        </w:rPr>
        <w:t>_______</w:t>
      </w:r>
      <w:r>
        <w:rPr>
          <w:rFonts w:ascii="Flux Regular" w:hAnsi="Flux Regular"/>
        </w:rPr>
        <w:t>_______________</w:t>
      </w:r>
      <w:r w:rsidRPr="003B7478">
        <w:rPr>
          <w:rFonts w:ascii="Flux Regular" w:hAnsi="Flux Regular"/>
        </w:rPr>
        <w:t>_______;</w:t>
      </w:r>
    </w:p>
    <w:p w:rsidR="009D114A" w:rsidRDefault="009D114A" w:rsidP="009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Flux Regular" w:hAnsi="Flux Regular"/>
        </w:rPr>
      </w:pPr>
      <w:r w:rsidRPr="003B7478">
        <w:rPr>
          <w:rFonts w:ascii="Flux Regular" w:hAnsi="Flux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78">
        <w:rPr>
          <w:rFonts w:ascii="Flux Regular" w:hAnsi="Flux Regular"/>
        </w:rPr>
        <w:instrText xml:space="preserve"> FORMCHECKBOX </w:instrText>
      </w:r>
      <w:r>
        <w:rPr>
          <w:rFonts w:ascii="Flux Regular" w:hAnsi="Flux Regular"/>
        </w:rPr>
      </w:r>
      <w:r>
        <w:rPr>
          <w:rFonts w:ascii="Flux Regular" w:hAnsi="Flux Regular"/>
        </w:rPr>
        <w:fldChar w:fldCharType="separate"/>
      </w:r>
      <w:r w:rsidRPr="003B7478">
        <w:rPr>
          <w:rFonts w:ascii="Flux Regular" w:hAnsi="Flux Regular"/>
        </w:rPr>
        <w:fldChar w:fldCharType="end"/>
      </w:r>
      <w:r w:rsidRPr="003B7478">
        <w:rPr>
          <w:rFonts w:ascii="Flux Regular" w:hAnsi="Flux Regular"/>
        </w:rPr>
        <w:t xml:space="preserve">- </w:t>
      </w:r>
      <w:r w:rsidRPr="000E3317">
        <w:rPr>
          <w:rFonts w:ascii="Flux Regular" w:hAnsi="Flux Regular"/>
          <w:highlight w:val="lightGray"/>
        </w:rPr>
        <w:t>Com suspensão de atividade, autorizada pela entidade licenciadora, por um período máximo de 3 anos. Se escolheu esta opção, especifique o prazo</w:t>
      </w:r>
      <w:r>
        <w:rPr>
          <w:rFonts w:ascii="Flux Regular" w:hAnsi="Flux Regular"/>
        </w:rPr>
        <w:t xml:space="preserve">: ______________________________________________________ </w:t>
      </w: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9D114A" w:rsidRPr="00671283" w:rsidRDefault="009D114A" w:rsidP="009D114A">
      <w:pPr>
        <w:spacing w:after="120"/>
        <w:jc w:val="both"/>
        <w:rPr>
          <w:rFonts w:ascii="Flux Regular" w:hAnsi="Flux Regular"/>
          <w:sz w:val="2"/>
          <w:szCs w:val="2"/>
        </w:rPr>
      </w:pPr>
      <w:r w:rsidRPr="003E2B3E">
        <w:rPr>
          <w:rFonts w:ascii="Flux Regular" w:hAnsi="Flux Regular"/>
          <w:b/>
          <w:noProof/>
          <w:lang w:eastAsia="pt-PT"/>
        </w:rPr>
        <w:pict>
          <v:rect id="_x0000_s1040" style="position:absolute;left:0;text-align:left;margin-left:-10.65pt;margin-top:3.45pt;width:517.5pt;height:159.65pt;z-index:251665408" filled="f" strokecolor="gray" strokeweight="3pt"/>
        </w:pict>
      </w:r>
    </w:p>
    <w:p w:rsidR="009D114A" w:rsidRDefault="009D114A" w:rsidP="009D114A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9D114A" w:rsidRPr="00BB4797" w:rsidRDefault="009D114A" w:rsidP="009D114A">
      <w:pPr>
        <w:rPr>
          <w:rFonts w:ascii="Flux Regular" w:hAnsi="Flux Regular"/>
          <w:b/>
        </w:rPr>
      </w:pPr>
    </w:p>
    <w:p w:rsidR="009D114A" w:rsidRDefault="009D114A" w:rsidP="009D114A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>Pede deferimento,</w:t>
      </w:r>
    </w:p>
    <w:p w:rsidR="009D114A" w:rsidRPr="00BB4797" w:rsidRDefault="009D114A" w:rsidP="009D114A">
      <w:pPr>
        <w:spacing w:after="0"/>
        <w:jc w:val="both"/>
        <w:rPr>
          <w:rFonts w:ascii="Flux Regular" w:hAnsi="Flux Regular"/>
        </w:rPr>
      </w:pPr>
    </w:p>
    <w:p w:rsidR="009D114A" w:rsidRPr="00BB4797" w:rsidRDefault="009D114A" w:rsidP="009D114A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9D114A" w:rsidRDefault="009D114A" w:rsidP="009D114A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9D114A" w:rsidRPr="00BB4797" w:rsidRDefault="009D114A" w:rsidP="009D114A">
      <w:pPr>
        <w:spacing w:after="0"/>
        <w:rPr>
          <w:rFonts w:ascii="Flux Regular" w:hAnsi="Flux Regular"/>
          <w:sz w:val="16"/>
        </w:rPr>
      </w:pPr>
    </w:p>
    <w:p w:rsidR="009D114A" w:rsidRDefault="009D114A" w:rsidP="009D114A">
      <w:pPr>
        <w:spacing w:after="0"/>
        <w:ind w:firstLine="708"/>
        <w:jc w:val="both"/>
        <w:rPr>
          <w:rFonts w:ascii="Flux Regular" w:hAnsi="Flux Regular"/>
          <w:sz w:val="16"/>
        </w:rPr>
      </w:pPr>
      <w:r w:rsidRPr="00BB4797">
        <w:rPr>
          <w:rFonts w:ascii="Flux Regular" w:hAnsi="Flux Regular"/>
          <w:sz w:val="16"/>
        </w:rPr>
        <w:t xml:space="preserve">Exibido BI/CC </w:t>
      </w:r>
      <w:r w:rsidRPr="00BB4797">
        <w:rPr>
          <w:rFonts w:ascii="Flux Regular" w:hAnsi="Flux Regular"/>
          <w:sz w:val="16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  <w:sz w:val="16"/>
        </w:rPr>
        <w:instrText xml:space="preserve"> FORMCHECKBOX </w:instrText>
      </w:r>
      <w:r>
        <w:rPr>
          <w:rFonts w:ascii="Flux Regular" w:hAnsi="Flux Regular"/>
          <w:sz w:val="16"/>
        </w:rPr>
      </w:r>
      <w:r>
        <w:rPr>
          <w:rFonts w:ascii="Flux Regular" w:hAnsi="Flux Regular"/>
          <w:sz w:val="16"/>
        </w:rPr>
        <w:fldChar w:fldCharType="separate"/>
      </w:r>
      <w:r w:rsidRPr="00BB4797">
        <w:rPr>
          <w:rFonts w:ascii="Flux Regular" w:hAnsi="Flux Regular"/>
          <w:sz w:val="16"/>
        </w:rPr>
        <w:fldChar w:fldCharType="end"/>
      </w:r>
      <w:r w:rsidRPr="00BB4797">
        <w:rPr>
          <w:rFonts w:ascii="Flux Regular" w:hAnsi="Flux Regular"/>
          <w:sz w:val="16"/>
        </w:rPr>
        <w:t xml:space="preserve">Sim </w:t>
      </w:r>
      <w:r w:rsidRPr="00BB4797">
        <w:rPr>
          <w:rFonts w:ascii="Flux Regular" w:hAnsi="Flux Regular"/>
          <w:sz w:val="16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r w:rsidRPr="00BB4797">
        <w:rPr>
          <w:rFonts w:ascii="Flux Regular" w:hAnsi="Flux Regular"/>
          <w:sz w:val="16"/>
        </w:rPr>
        <w:instrText xml:space="preserve"> FORMCHECKBOX </w:instrText>
      </w:r>
      <w:r>
        <w:rPr>
          <w:rFonts w:ascii="Flux Regular" w:hAnsi="Flux Regular"/>
          <w:sz w:val="16"/>
        </w:rPr>
      </w:r>
      <w:r>
        <w:rPr>
          <w:rFonts w:ascii="Flux Regular" w:hAnsi="Flux Regular"/>
          <w:sz w:val="16"/>
        </w:rPr>
        <w:fldChar w:fldCharType="separate"/>
      </w:r>
      <w:r w:rsidRPr="00BB4797">
        <w:rPr>
          <w:rFonts w:ascii="Flux Regular" w:hAnsi="Flux Regular"/>
          <w:sz w:val="16"/>
        </w:rPr>
        <w:fldChar w:fldCharType="end"/>
      </w:r>
      <w:proofErr w:type="gramStart"/>
      <w:r w:rsidRPr="00BB4797">
        <w:rPr>
          <w:rFonts w:ascii="Flux Regular" w:hAnsi="Flux Regular"/>
          <w:sz w:val="16"/>
        </w:rPr>
        <w:t xml:space="preserve">Não </w:t>
      </w:r>
      <w:r>
        <w:rPr>
          <w:rFonts w:ascii="Flux Regular" w:hAnsi="Flux Regular"/>
          <w:sz w:val="16"/>
        </w:rPr>
        <w:t xml:space="preserve">                          Conferi</w:t>
      </w:r>
      <w:proofErr w:type="gramEnd"/>
      <w:r>
        <w:rPr>
          <w:rFonts w:ascii="Flux Regular" w:hAnsi="Flux Regular"/>
          <w:sz w:val="16"/>
        </w:rPr>
        <w:t xml:space="preserve"> os documentos entregues </w:t>
      </w:r>
      <w:r>
        <w:rPr>
          <w:rFonts w:ascii="Flux Regular" w:hAnsi="Flux Regular"/>
          <w:sz w:val="16"/>
        </w:rPr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ux Regular" w:hAnsi="Flux Regular"/>
          <w:sz w:val="16"/>
        </w:rPr>
        <w:instrText xml:space="preserve"> FORMCHECKBOX </w:instrText>
      </w:r>
      <w:r>
        <w:rPr>
          <w:rFonts w:ascii="Flux Regular" w:hAnsi="Flux Regular"/>
          <w:sz w:val="16"/>
        </w:rPr>
      </w:r>
      <w:r>
        <w:rPr>
          <w:rFonts w:ascii="Flux Regular" w:hAnsi="Flux Regular"/>
          <w:sz w:val="16"/>
        </w:rPr>
        <w:fldChar w:fldCharType="separate"/>
      </w:r>
      <w:r>
        <w:rPr>
          <w:rFonts w:ascii="Flux Regular" w:hAnsi="Flux Regular"/>
          <w:sz w:val="16"/>
        </w:rPr>
        <w:fldChar w:fldCharType="end"/>
      </w:r>
      <w:r>
        <w:rPr>
          <w:rFonts w:ascii="Flux Regular" w:hAnsi="Flux Regular"/>
          <w:sz w:val="16"/>
        </w:rPr>
        <w:t xml:space="preserve"> </w:t>
      </w:r>
      <w:r w:rsidRPr="0052160B">
        <w:rPr>
          <w:rFonts w:ascii="Flux Regular" w:hAnsi="Flux Regular"/>
          <w:sz w:val="20"/>
          <w:szCs w:val="20"/>
        </w:rPr>
        <w:t>O funcionário</w:t>
      </w:r>
      <w:r w:rsidRPr="00BB4797">
        <w:rPr>
          <w:rFonts w:ascii="Flux Regular" w:hAnsi="Flux Regular"/>
          <w:sz w:val="16"/>
        </w:rPr>
        <w:t>________________________________</w:t>
      </w:r>
    </w:p>
    <w:p w:rsidR="009D114A" w:rsidRDefault="009D114A" w:rsidP="009D114A">
      <w:pPr>
        <w:spacing w:after="0"/>
        <w:ind w:left="2832" w:firstLine="708"/>
        <w:jc w:val="both"/>
        <w:rPr>
          <w:rFonts w:ascii="Flux Regular" w:hAnsi="Flux Regular"/>
          <w:sz w:val="16"/>
        </w:rPr>
      </w:pPr>
    </w:p>
    <w:p w:rsidR="009D114A" w:rsidRDefault="009D114A" w:rsidP="009D114A">
      <w:pPr>
        <w:spacing w:after="0"/>
        <w:ind w:left="2832" w:firstLine="708"/>
        <w:jc w:val="both"/>
        <w:rPr>
          <w:rFonts w:ascii="Flux Regular" w:hAnsi="Flux Regular"/>
          <w:sz w:val="16"/>
        </w:rPr>
      </w:pPr>
    </w:p>
    <w:p w:rsidR="009D114A" w:rsidRDefault="009D114A" w:rsidP="009D114A">
      <w:pPr>
        <w:spacing w:after="0"/>
        <w:ind w:left="2832" w:firstLine="708"/>
        <w:jc w:val="both"/>
        <w:rPr>
          <w:rFonts w:ascii="Flux Regular" w:hAnsi="Flux Regular"/>
          <w:sz w:val="16"/>
        </w:rPr>
      </w:pPr>
    </w:p>
    <w:p w:rsidR="009D114A" w:rsidRDefault="009D114A" w:rsidP="009D114A">
      <w:pPr>
        <w:spacing w:after="0"/>
        <w:ind w:left="2832" w:firstLine="708"/>
        <w:jc w:val="both"/>
        <w:rPr>
          <w:rFonts w:ascii="Flux Regular" w:hAnsi="Flux Regular"/>
          <w:sz w:val="16"/>
        </w:rPr>
      </w:pPr>
    </w:p>
    <w:p w:rsidR="009D114A" w:rsidRDefault="009D114A" w:rsidP="009D114A">
      <w:pPr>
        <w:rPr>
          <w:rFonts w:ascii="Flux Regular" w:eastAsia="Times New Roman" w:hAnsi="Flux Regular" w:cs="Times New Roman"/>
          <w:bCs/>
          <w:iCs/>
          <w:color w:val="auto"/>
          <w:sz w:val="24"/>
          <w:szCs w:val="24"/>
          <w:highlight w:val="lightGray"/>
        </w:rPr>
      </w:pPr>
      <w:r>
        <w:rPr>
          <w:rFonts w:ascii="Flux Regular" w:hAnsi="Flux Regular"/>
          <w:highlight w:val="lightGray"/>
        </w:rPr>
        <w:br w:type="page"/>
      </w:r>
    </w:p>
    <w:p w:rsidR="009D114A" w:rsidRDefault="009D114A" w:rsidP="009D114A">
      <w:pPr>
        <w:pStyle w:val="Subttulo"/>
        <w:rPr>
          <w:rFonts w:ascii="Flux Regular" w:hAnsi="Flux Regular"/>
        </w:rPr>
      </w:pPr>
      <w:r w:rsidRPr="00BB4797">
        <w:rPr>
          <w:rFonts w:ascii="Flux Regular" w:hAnsi="Flux Regular"/>
          <w:highlight w:val="lightGray"/>
        </w:rPr>
        <w:lastRenderedPageBreak/>
        <w:t>Listagem dos documentos instrutórios:</w:t>
      </w:r>
    </w:p>
    <w:p w:rsidR="009D114A" w:rsidRDefault="009D114A" w:rsidP="009D114A">
      <w:r>
        <w:rPr>
          <w:noProof/>
          <w:lang w:eastAsia="pt-PT"/>
        </w:rPr>
        <w:pict>
          <v:rect id="_x0000_s1041" style="position:absolute;margin-left:-5.35pt;margin-top:15pt;width:497.25pt;height:696.1pt;z-index:251666432" filled="f" strokecolor="#333">
            <v:stroke dashstyle="longDash"/>
          </v:rect>
        </w:pict>
      </w: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425"/>
      </w:tblGrid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  <w:smallCaps/>
              </w:rPr>
            </w:pPr>
            <w:r w:rsidRPr="001D0F91">
              <w:rPr>
                <w:rFonts w:ascii="Flux Regular" w:hAnsi="Flux Regular"/>
                <w:smallCaps/>
              </w:rPr>
              <w:t>1.- Identificação</w:t>
            </w:r>
          </w:p>
        </w:tc>
        <w:tc>
          <w:tcPr>
            <w:tcW w:w="425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1.1.- Identificação do Industrial, </w:t>
            </w:r>
            <w:proofErr w:type="gramStart"/>
            <w:r w:rsidRPr="001D0F91">
              <w:rPr>
                <w:rFonts w:ascii="Flux Regular" w:hAnsi="Flux Regular"/>
              </w:rPr>
              <w:t>com</w:t>
            </w:r>
            <w:proofErr w:type="gramEnd"/>
            <w:r w:rsidRPr="001D0F91">
              <w:rPr>
                <w:rFonts w:ascii="Flux Regular" w:hAnsi="Flux Regular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do nome ou denominação social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Endereço ou Sede social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NIF ou NIPC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Endereço postal (se diferente da sede)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Endereço eletrónico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Contacto telefónico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Código de acesso à certidão permanente de registo comercial, caso se trate de pessoa coletiva sujeita a registo comercial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Consentimento de consulta da declaração de início de atividade, caso se trate de pessoa singular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1.2.- Identificação do representante do Industrial, </w:t>
            </w:r>
            <w:proofErr w:type="gramStart"/>
            <w:r w:rsidRPr="001D0F91">
              <w:rPr>
                <w:rFonts w:ascii="Flux Regular" w:hAnsi="Flux Regular"/>
              </w:rPr>
              <w:t>com</w:t>
            </w:r>
            <w:proofErr w:type="gramEnd"/>
            <w:r w:rsidRPr="001D0F91">
              <w:rPr>
                <w:rFonts w:ascii="Flux Regular" w:hAnsi="Flux Regular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do nome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Endereço postal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Endereço eletrónico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Contacto telefónico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2.- </w:t>
            </w:r>
            <w:r w:rsidRPr="001D0F91">
              <w:rPr>
                <w:rFonts w:ascii="Flux Regular" w:hAnsi="Flux Regular"/>
                <w:smallCaps/>
              </w:rPr>
              <w:t xml:space="preserve">Localização do estabelecimento industrial, com indicação </w:t>
            </w:r>
            <w:proofErr w:type="gramStart"/>
            <w:r w:rsidRPr="001D0F91">
              <w:rPr>
                <w:rFonts w:ascii="Flux Regular" w:hAnsi="Flux Regular"/>
                <w:smallCaps/>
              </w:rPr>
              <w:t>de</w:t>
            </w:r>
            <w:proofErr w:type="gramEnd"/>
            <w:r w:rsidRPr="001D0F91">
              <w:rPr>
                <w:rFonts w:ascii="Flux Regular" w:hAnsi="Flux Regular"/>
                <w:smallCaps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Coordenadas do estabelecimento M e P (M=Meridiana, P=Perpendicular à Meridiana) no sistema de referência PT-TM06/ETRS89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Uso previsto em plano territorial de âmbito municipal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Elementos adequados para identificar a tipologia do estabelecimento admitido na respetiva área de localização, designadamente ZER, Parque Industrial, anexos mineiros, pedreiras e outras genericamente previstas para usos industriais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3.- </w:t>
            </w:r>
            <w:r w:rsidRPr="001D0F91">
              <w:rPr>
                <w:rFonts w:ascii="Flux Regular" w:hAnsi="Flux Regular"/>
                <w:smallCaps/>
              </w:rPr>
              <w:t>Deliberação fundamentada de reconhecimento do interesse público municipal na regularização do estabelecimento ou instalação, emitida pela assembleia municipal, sob proposta da câmara municipal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4.- </w:t>
            </w:r>
            <w:r w:rsidRPr="001D0F91">
              <w:rPr>
                <w:rFonts w:ascii="Flux Regular" w:hAnsi="Flux Regular"/>
                <w:smallCaps/>
              </w:rPr>
              <w:t xml:space="preserve">Caraterização </w:t>
            </w:r>
            <w:proofErr w:type="gramStart"/>
            <w:r w:rsidRPr="001D0F91">
              <w:rPr>
                <w:rFonts w:ascii="Flux Regular" w:hAnsi="Flux Regular"/>
                <w:smallCaps/>
              </w:rPr>
              <w:t>da(s</w:t>
            </w:r>
            <w:proofErr w:type="gramEnd"/>
            <w:r w:rsidRPr="001D0F91">
              <w:rPr>
                <w:rFonts w:ascii="Flux Regular" w:hAnsi="Flux Regular"/>
                <w:smallCaps/>
              </w:rPr>
              <w:t>) atividade(s)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4.1.- Indicação da data da instalação do estabelecimento e do início da sua exploração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4.2.- Referência a eventuais tentativas anteriores de regularização e factos que obstaram à sua concretização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4.3.- </w:t>
            </w:r>
            <w:r>
              <w:rPr>
                <w:rFonts w:ascii="Flux Regular" w:hAnsi="Flux Regular"/>
              </w:rPr>
              <w:t>Para a situação do pedido de regularização ao abrigo da alínea a) do n.º 1 do artigo 1.º do DL 165/2014 identificar quais os requisitos legais aplicáveis cujo cumprimento exija a realização de alteração ou ampliação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4.</w:t>
            </w:r>
            <w:r>
              <w:rPr>
                <w:rFonts w:ascii="Flux Regular" w:hAnsi="Flux Regular"/>
              </w:rPr>
              <w:t>4</w:t>
            </w:r>
            <w:r w:rsidRPr="001D0F91">
              <w:rPr>
                <w:rFonts w:ascii="Flux Regular" w:hAnsi="Flux Regular"/>
              </w:rPr>
              <w:t xml:space="preserve">.- </w:t>
            </w:r>
            <w:r>
              <w:rPr>
                <w:rFonts w:ascii="Flux Regular" w:hAnsi="Flux Regular"/>
              </w:rPr>
              <w:t>Para a situação do pedido de alteração ou ampliação ao abrigo da alínea b) do n.º 1 do artigo 1.º do DL 165/2014</w:t>
            </w:r>
            <w:proofErr w:type="gramStart"/>
            <w:r>
              <w:rPr>
                <w:rFonts w:ascii="Flux Regular" w:hAnsi="Flux Regular"/>
              </w:rPr>
              <w:t>,</w:t>
            </w:r>
            <w:proofErr w:type="gramEnd"/>
            <w:r>
              <w:rPr>
                <w:rFonts w:ascii="Flux Regular" w:hAnsi="Flux Regular"/>
              </w:rPr>
              <w:t xml:space="preserve"> referir se as obras de alteração ou ampliação já se encontram ou não realizadas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>4.5</w:t>
            </w:r>
            <w:r w:rsidRPr="001D0F91">
              <w:rPr>
                <w:rFonts w:ascii="Flux Regular" w:hAnsi="Flux Regular"/>
              </w:rPr>
              <w:t xml:space="preserve">.- Códigos CAE </w:t>
            </w:r>
            <w:proofErr w:type="gramStart"/>
            <w:r w:rsidRPr="001D0F91">
              <w:rPr>
                <w:rFonts w:ascii="Flux Regular" w:hAnsi="Flux Regular"/>
              </w:rPr>
              <w:t>da(s</w:t>
            </w:r>
            <w:proofErr w:type="gramEnd"/>
            <w:r w:rsidRPr="001D0F91">
              <w:rPr>
                <w:rFonts w:ascii="Flux Regular" w:hAnsi="Flux Regular"/>
              </w:rPr>
              <w:t>) atividade(s) exercidas no estabelecimento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>4.6</w:t>
            </w:r>
            <w:r w:rsidRPr="001D0F91">
              <w:rPr>
                <w:rFonts w:ascii="Flux Regular" w:hAnsi="Flux Regular"/>
              </w:rPr>
              <w:t>.- Informação relevante para a caraterização da atividade desenvolvida, designadamente: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da capacidade de produção, com informação expressa do número de horas para a sua efetivação e de eventuais períodos de paragens anuais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dos produtos (intermédios e finais) a fabricar e dos serviços a efetuar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Listagem das máquinas e equipamentos a instalar (quantidade e designação)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>
              <w:rPr>
                <w:rFonts w:ascii="Flux Regular" w:hAnsi="Flux Regular"/>
                <w:noProof/>
                <w:lang w:eastAsia="pt-PT"/>
              </w:rPr>
              <w:lastRenderedPageBreak/>
              <w:pict>
                <v:rect id="_x0000_s1043" style="position:absolute;left:0;text-align:left;margin-left:-6.1pt;margin-top:-8.45pt;width:497.25pt;height:722.05pt;z-index:251668480;mso-position-horizontal-relative:text;mso-position-vertical-relative:text" filled="f" strokecolor="#333">
                  <v:stroke dashstyle="longDash"/>
                </v:rect>
              </w:pict>
            </w:r>
            <w:r w:rsidRPr="001D0F91">
              <w:rPr>
                <w:rFonts w:ascii="Flux Regular" w:hAnsi="Flux Regular"/>
                <w:color w:val="000000" w:themeColor="text1"/>
              </w:rPr>
              <w:t>Indicação do número de trabalhadores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Descrição das instalações de caráter social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da origem da água utilizada/consumida, respetivos caudais, sistemas de tratamento associados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Identificação das fontes de emissão de efluentes gasosos, líquidos e geradoras de resíduos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do tipo de resíduos originados e características dos locais de armazenagem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das principais fontes de emissão de ruído e vibrações e indicação das distâncias de edifícios de habitação, hospitais e escolas existentes mais próximos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dos tipos de energia utilizada explicitando o respetivo consumo (horário, mensal ou anual)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Indicação dos tipos de energia produzida no estabelecimento</w:t>
            </w:r>
            <w:proofErr w:type="gramStart"/>
            <w:r w:rsidRPr="001D0F91">
              <w:rPr>
                <w:rFonts w:ascii="Flux Regular" w:hAnsi="Flux Regular"/>
                <w:color w:val="000000" w:themeColor="text1"/>
              </w:rPr>
              <w:t>,</w:t>
            </w:r>
            <w:proofErr w:type="gramEnd"/>
            <w:r w:rsidRPr="001D0F91">
              <w:rPr>
                <w:rFonts w:ascii="Flux Regular" w:hAnsi="Flux Regular"/>
                <w:color w:val="000000" w:themeColor="text1"/>
              </w:rPr>
              <w:t xml:space="preserve"> se for o caso, explicitando a respetiva produção (horária, mensal ou anual)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Memória descritiva com a identificação da atividade exercida, a superfície total do terreno afeta às atividades, área total de implantação e construção, caracterização física dos edifícios, número de lugares de estacionamento por tipologias e acessos ao estabelecimento ou às explorações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5.- </w:t>
            </w:r>
            <w:r w:rsidRPr="001D0F91">
              <w:rPr>
                <w:rFonts w:ascii="Flux Regular" w:hAnsi="Flux Regular"/>
                <w:smallCaps/>
              </w:rPr>
              <w:t>Informação relevante que habilite a ponderação dos interesses económicos, sociais e ambientais em presença, designadamente: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5.1.- O valor de produção de bens e serviços, por atividade económica desenvolvida no estabelecimento, de acordo com o previsto no Decreto -Lei n.º 381/2007, de 14 de novembro, que aprova a Classificação Portuguesa das Atividades Económicas, Revisão 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5.2.- A faturação da empresa ou estabelecimento dos últimos dois anos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5.3.- O número de postos de trabalho já criados e eventuais estratégias a implementar para a criação ou qualificação de emprego direto local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5.4.- A caracterização da procura do mercado em que se insere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5.5.- Os impactos em atividades conexas, a montante ou a jusante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5.6.- As certificações, quando legalmente exigíveis, em matéria de qualidade, ambiente, higiene, segurança e saúde no trabalho e responsabilidade social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5.7.- Caracterização sumária do estabelecimento ou exploração e breve historial sobre a sua existência, incluindo a indicação de ter sido iniciado ou não o processo de licenciamento e, em caso afirmativo, as razões que levaram à sua suspensão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5.8.- A indicação do fundamento da desconformidade com os instrumentos de gestão territorial vinculativos dos particulares, servidões administrativas ou restrições de utilidade pública, assim como dos impactes da manutenção da atividade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5.9.- Fundamentação da opção da não deslocalização do estabelecimento para local adequado no mesmo concelho ou nos concelhos vizinhos, em função da estimativa do respetivo custo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5.10.- A caracterização dos métodos e sistemas disponíveis ou a implementar para valorização dos recursos naturais em presença, incluindo medidas de minimização e de compensação de impactes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5.11.- A explicitação das medidas de mitigação ou eliminação de eventuais impactes ambientais, incluindo eventuais práticas disponíveis ou a implementar para atingir níveis de desempenho ambiental adequados, designadamente, nos domínios da água, energia, solos, resíduos, ruído e 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360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5.12.- Os processos tecnológicos inovadores disponíveis ou a implementar ou colaboração com entidades do sistema científico ou tecnológico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5.13.- Os custos económicos e sociais da desativação do estabelecimento e de desmantelamento das explorações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  <w:noProof/>
                <w:lang w:eastAsia="pt-PT"/>
              </w:rPr>
              <w:lastRenderedPageBreak/>
              <w:pict>
                <v:rect id="_x0000_s1044" style="position:absolute;left:0;text-align:left;margin-left:-7.6pt;margin-top:-16.3pt;width:497.25pt;height:570pt;z-index:251669504;mso-position-horizontal-relative:text;mso-position-vertical-relative:text" filled="f" strokecolor="#333">
                  <v:stroke dashstyle="longDash"/>
                </v:rect>
              </w:pict>
            </w:r>
            <w:r w:rsidRPr="001D0F91">
              <w:rPr>
                <w:rFonts w:ascii="Flux Regular" w:hAnsi="Flux Regular"/>
              </w:rPr>
              <w:t>5.14.- Demonstração da compatibilidade da localização, com a segurança de pessoas, bens e ambiente, bem como a explicitação das medidas implementadas ou a implementar para minimização dos riscos para a mesma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jc w:val="both"/>
              <w:rPr>
                <w:rFonts w:ascii="Flux Regular" w:hAnsi="Flux Regul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jc w:val="both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6.- </w:t>
            </w:r>
            <w:r w:rsidRPr="001D0F91">
              <w:rPr>
                <w:rFonts w:ascii="Flux Regular" w:hAnsi="Flux Regular"/>
                <w:smallCaps/>
              </w:rPr>
              <w:t>Identificação, se existirem, de eventuais processos contraordenacionais ou de tutela de legalidade administrativa a suspender</w:t>
            </w:r>
            <w:r w:rsidRPr="001D0F91">
              <w:rPr>
                <w:rFonts w:ascii="Flux Regular" w:hAnsi="Flux Regular"/>
              </w:rPr>
              <w:t xml:space="preserve"> </w:t>
            </w:r>
            <w:r>
              <w:rPr>
                <w:rFonts w:ascii="Flux Regular" w:hAnsi="Flux Regular"/>
              </w:rPr>
              <w:t>(identificar qual a entidade que os aplicou)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Caso se verifique, após registo na Câmara Municipal do presente processo, algum processo contraordenacional ou de tutela de legalidade administrativa, o requerente deve comunicá-lo, no prazo de 15 dias após a data da respetiva notificação, à presente entidade coordenadora.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jc w:val="both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jc w:val="both"/>
              <w:rPr>
                <w:rFonts w:ascii="Flux Regular" w:hAnsi="Flux Regula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jc w:val="both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  <w:smallCaps/>
              </w:rPr>
              <w:t>7.- Peças gráficas: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7.1.- Extratos das plantas de ordenamento, zonamento e de implantação dos planos municipais de ordenamento do território vigentes e das respetivas plantas de condicionantes, e da planta síntese do loteamento, se aplicável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t>7.2.- Planta cadastral</w:t>
            </w:r>
            <w:r w:rsidRPr="001D0F91">
              <w:rPr>
                <w:rFonts w:ascii="Flux Regular" w:hAnsi="Flux Regular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7.3.- Planta de localização e enquadramento à escala de 1:25 000, com indicação dos limites do terreno afeto ao estabelecimento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>7.4.- Extratos das plantas do plano especial de ordenamento do território, se aplicáveis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t xml:space="preserve">7.5.- Planta de implantação à escala não inferior a 1:2000 com indicação </w:t>
            </w:r>
            <w:proofErr w:type="gramStart"/>
            <w:r w:rsidRPr="001D0F91">
              <w:rPr>
                <w:rFonts w:ascii="Flux Regular" w:hAnsi="Flux Regular"/>
              </w:rPr>
              <w:t>de</w:t>
            </w:r>
            <w:proofErr w:type="gramEnd"/>
            <w:r w:rsidRPr="001D0F91">
              <w:rPr>
                <w:rFonts w:ascii="Flux Regular" w:hAnsi="Flux Regular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Limites e modelação de terreno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Implantação de edifícios, diferenciando, se existir, a área a ampliar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Afastamentos dos edifícios aos limites das parcelas e construções envolventes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Áreas impermeabilizadas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  <w:color w:val="000000" w:themeColor="text1"/>
              </w:rPr>
              <w:t>Áreas destinadas a estacionamento e respetivos acessos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/>
              <w:jc w:val="both"/>
              <w:rPr>
                <w:rFonts w:ascii="Flux Regular" w:hAnsi="Flux Regular"/>
                <w:color w:val="000000" w:themeColor="text1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  <w:color w:val="000000" w:themeColor="text1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>8</w:t>
            </w:r>
            <w:r w:rsidRPr="001D0F91">
              <w:rPr>
                <w:rFonts w:ascii="Flux Regular" w:hAnsi="Flux Regular"/>
              </w:rPr>
              <w:t xml:space="preserve">- </w:t>
            </w:r>
            <w:r>
              <w:rPr>
                <w:rFonts w:ascii="Flux Regular" w:hAnsi="Flux Regular"/>
              </w:rPr>
              <w:t>Declaração de autenticidade das declarações prestadas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>9</w:t>
            </w:r>
            <w:r w:rsidRPr="001D0F91">
              <w:rPr>
                <w:rFonts w:ascii="Flux Regular" w:hAnsi="Flux Regular"/>
              </w:rPr>
              <w:t>.- Anexos: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>9</w:t>
            </w:r>
            <w:r w:rsidRPr="001D0F91">
              <w:rPr>
                <w:rFonts w:ascii="Flux Regular" w:hAnsi="Flux Regular"/>
              </w:rPr>
              <w:t>.1.- Título de utilização dos recursos hídricos ou comprovativo do pedido, quando exigível nos termos da legislação aplicável, exceto no caso de instalação em ZER que dele já disponha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>9</w:t>
            </w:r>
            <w:r w:rsidRPr="001D0F91">
              <w:rPr>
                <w:rFonts w:ascii="Flux Regular" w:hAnsi="Flux Regular"/>
              </w:rPr>
              <w:t>.2.- Formulário de registo nacional para as emissões de compostos orgânicos voláteis, quando exigível nos termos da legislação aplicável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  <w:tr w:rsidR="009D114A" w:rsidRPr="001D0F91" w:rsidTr="00D06632">
        <w:tc>
          <w:tcPr>
            <w:tcW w:w="9322" w:type="dxa"/>
            <w:shd w:val="clear" w:color="auto" w:fill="auto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both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>9</w:t>
            </w:r>
            <w:r w:rsidRPr="001D0F91">
              <w:rPr>
                <w:rFonts w:ascii="Flux Regular" w:hAnsi="Flux Regular"/>
              </w:rPr>
              <w:t>.3.- Outros elementos que o requerente entenda necessários.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14A" w:rsidRPr="001D0F91" w:rsidRDefault="009D114A" w:rsidP="00D06632">
            <w:pPr>
              <w:shd w:val="clear" w:color="auto" w:fill="F2F2F2"/>
              <w:spacing w:after="120" w:line="276" w:lineRule="auto"/>
              <w:jc w:val="center"/>
              <w:rPr>
                <w:rFonts w:ascii="Flux Regular" w:hAnsi="Flux Regular"/>
              </w:rPr>
            </w:pPr>
            <w:r w:rsidRPr="001D0F91">
              <w:rPr>
                <w:rFonts w:ascii="Flux Regular" w:hAnsi="Flux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F91">
              <w:rPr>
                <w:rFonts w:ascii="Flux Regular" w:hAnsi="Flux Regular"/>
              </w:rPr>
              <w:instrText xml:space="preserve"> FORMCHECKBOX </w:instrText>
            </w:r>
            <w:r>
              <w:rPr>
                <w:rFonts w:ascii="Flux Regular" w:hAnsi="Flux Regular"/>
              </w:rPr>
            </w:r>
            <w:r>
              <w:rPr>
                <w:rFonts w:ascii="Flux Regular" w:hAnsi="Flux Regular"/>
              </w:rPr>
              <w:fldChar w:fldCharType="separate"/>
            </w:r>
            <w:r w:rsidRPr="001D0F91">
              <w:rPr>
                <w:rFonts w:ascii="Flux Regular" w:hAnsi="Flux Regular"/>
              </w:rPr>
              <w:fldChar w:fldCharType="end"/>
            </w:r>
          </w:p>
        </w:tc>
      </w:tr>
    </w:tbl>
    <w:p w:rsidR="008574DD" w:rsidRPr="009D114A" w:rsidRDefault="008574DD" w:rsidP="009D114A"/>
    <w:sectPr w:rsidR="008574DD" w:rsidRPr="009D114A" w:rsidSect="004E1BBE">
      <w:pgSz w:w="11906" w:h="16838"/>
      <w:pgMar w:top="1276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ux Regular">
    <w:panose1 w:val="00000500000000000000"/>
    <w:charset w:val="00"/>
    <w:family w:val="auto"/>
    <w:pitch w:val="variable"/>
    <w:sig w:usb0="800000AF" w:usb1="4000204A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312"/>
    <w:multiLevelType w:val="hybridMultilevel"/>
    <w:tmpl w:val="C19894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DB2"/>
    <w:multiLevelType w:val="hybridMultilevel"/>
    <w:tmpl w:val="3D86C1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0D7A"/>
    <w:multiLevelType w:val="hybridMultilevel"/>
    <w:tmpl w:val="98381982"/>
    <w:lvl w:ilvl="0" w:tplc="E222E158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29C8"/>
    <w:multiLevelType w:val="hybridMultilevel"/>
    <w:tmpl w:val="385A2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E100A"/>
    <w:multiLevelType w:val="hybridMultilevel"/>
    <w:tmpl w:val="EE247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43B2D"/>
    <w:multiLevelType w:val="hybridMultilevel"/>
    <w:tmpl w:val="D2D82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596"/>
    <w:rsid w:val="00213372"/>
    <w:rsid w:val="00305EED"/>
    <w:rsid w:val="004836E3"/>
    <w:rsid w:val="004E1BBE"/>
    <w:rsid w:val="004E3D58"/>
    <w:rsid w:val="00683EA5"/>
    <w:rsid w:val="007A3C3F"/>
    <w:rsid w:val="007D7CE5"/>
    <w:rsid w:val="00840596"/>
    <w:rsid w:val="008574DD"/>
    <w:rsid w:val="009D114A"/>
    <w:rsid w:val="00A06733"/>
    <w:rsid w:val="00A1797A"/>
    <w:rsid w:val="00B5335C"/>
    <w:rsid w:val="00BC0D2D"/>
    <w:rsid w:val="00E66AA3"/>
    <w:rsid w:val="00E75263"/>
    <w:rsid w:val="00E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iCs/>
        <w:color w:val="000000" w:themeColor="text1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4A"/>
    <w:rPr>
      <w:bCs w:val="0"/>
      <w:iCs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4E3D58"/>
    <w:rPr>
      <w:b/>
      <w:bCs/>
    </w:rPr>
  </w:style>
  <w:style w:type="paragraph" w:styleId="SemEspaamento">
    <w:name w:val="No Spacing"/>
    <w:link w:val="SemEspaamentoCarcter"/>
    <w:uiPriority w:val="1"/>
    <w:qFormat/>
    <w:rsid w:val="004E3D5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3D58"/>
    <w:pPr>
      <w:ind w:left="720"/>
      <w:contextualSpacing/>
    </w:pPr>
    <w:rPr>
      <w:rFonts w:eastAsiaTheme="minorEastAsia"/>
      <w:lang w:eastAsia="pt-PT"/>
    </w:rPr>
  </w:style>
  <w:style w:type="paragraph" w:styleId="Citao">
    <w:name w:val="Quote"/>
    <w:basedOn w:val="Normal"/>
    <w:next w:val="Normal"/>
    <w:link w:val="CitaoCarcter"/>
    <w:uiPriority w:val="29"/>
    <w:qFormat/>
    <w:rsid w:val="004E3D58"/>
    <w:rPr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E3D58"/>
    <w:rPr>
      <w:i/>
      <w:iCs/>
      <w:color w:val="000000" w:themeColor="text1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40596"/>
  </w:style>
  <w:style w:type="paragraph" w:styleId="Textodebalo">
    <w:name w:val="Balloon Text"/>
    <w:basedOn w:val="Normal"/>
    <w:link w:val="TextodebaloCarcter"/>
    <w:uiPriority w:val="99"/>
    <w:semiHidden/>
    <w:unhideWhenUsed/>
    <w:rsid w:val="0084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0596"/>
    <w:rPr>
      <w:rFonts w:ascii="Tahoma" w:hAnsi="Tahoma" w:cs="Tahoma"/>
      <w:bCs w:val="0"/>
      <w:iCs w:val="0"/>
      <w:sz w:val="16"/>
      <w:szCs w:val="16"/>
    </w:rPr>
  </w:style>
  <w:style w:type="paragraph" w:customStyle="1" w:styleId="Default">
    <w:name w:val="Default"/>
    <w:rsid w:val="00840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iCs w:val="0"/>
      <w:color w:val="000000"/>
      <w:sz w:val="24"/>
      <w:szCs w:val="24"/>
    </w:rPr>
  </w:style>
  <w:style w:type="character" w:styleId="TtulodoLivro">
    <w:name w:val="Book Title"/>
    <w:basedOn w:val="Tipodeletrapredefinidodopargrafo"/>
    <w:uiPriority w:val="33"/>
    <w:qFormat/>
    <w:rsid w:val="00840596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40596"/>
    <w:pPr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40596"/>
    <w:rPr>
      <w:rFonts w:ascii="Cambria" w:eastAsia="Times New Roman" w:hAnsi="Cambria" w:cs="Times New Roman"/>
      <w:color w:val="auto"/>
      <w:sz w:val="24"/>
      <w:szCs w:val="24"/>
    </w:rPr>
  </w:style>
  <w:style w:type="table" w:styleId="Tabelacomgrelha">
    <w:name w:val="Table Grid"/>
    <w:basedOn w:val="Tabelanormal"/>
    <w:uiPriority w:val="59"/>
    <w:rsid w:val="00840596"/>
    <w:pPr>
      <w:spacing w:after="0" w:line="240" w:lineRule="auto"/>
    </w:pPr>
    <w:rPr>
      <w:bCs w:val="0"/>
      <w:i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4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40596"/>
    <w:rPr>
      <w:bCs w:val="0"/>
      <w:iCs w:val="0"/>
    </w:rPr>
  </w:style>
  <w:style w:type="paragraph" w:styleId="Rodap">
    <w:name w:val="footer"/>
    <w:basedOn w:val="Normal"/>
    <w:link w:val="RodapCarcter"/>
    <w:uiPriority w:val="99"/>
    <w:unhideWhenUsed/>
    <w:rsid w:val="0084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0596"/>
    <w:rPr>
      <w:bCs w:val="0"/>
      <w:iCs w:val="0"/>
    </w:rPr>
  </w:style>
  <w:style w:type="character" w:styleId="Hiperligao">
    <w:name w:val="Hyperlink"/>
    <w:basedOn w:val="Tipodeletrapredefinidodopargrafo"/>
    <w:uiPriority w:val="99"/>
    <w:semiHidden/>
    <w:unhideWhenUsed/>
    <w:rsid w:val="008405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670C-8855-41F4-B0B7-675BED0C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2194</Words>
  <Characters>11851</Characters>
  <Application>Microsoft Office Word</Application>
  <DocSecurity>0</DocSecurity>
  <Lines>98</Lines>
  <Paragraphs>28</Paragraphs>
  <ScaleCrop>false</ScaleCrop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ines.marrazes</dc:creator>
  <cp:lastModifiedBy>ines.marrazes</cp:lastModifiedBy>
  <cp:revision>3</cp:revision>
  <dcterms:created xsi:type="dcterms:W3CDTF">2015-10-28T17:42:00Z</dcterms:created>
  <dcterms:modified xsi:type="dcterms:W3CDTF">2015-10-28T17:42:00Z</dcterms:modified>
</cp:coreProperties>
</file>